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374B" w14:textId="37B8F803" w:rsidR="00C77667" w:rsidRDefault="00C77667" w:rsidP="00C77667">
      <w:pPr>
        <w:jc w:val="center"/>
        <w:rPr>
          <w:noProof/>
        </w:rPr>
      </w:pPr>
      <w:r>
        <w:rPr>
          <w:noProof/>
        </w:rPr>
        <w:drawing>
          <wp:inline distT="0" distB="0" distL="0" distR="0" wp14:anchorId="4E0F4C81" wp14:editId="3BF6C5C2">
            <wp:extent cx="3028950" cy="1038054"/>
            <wp:effectExtent l="0" t="0" r="0" b="0"/>
            <wp:docPr id="201039078" name="Picture 20103907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0970" cy="1038746"/>
                    </a:xfrm>
                    <a:prstGeom prst="rect">
                      <a:avLst/>
                    </a:prstGeom>
                    <a:noFill/>
                    <a:ln>
                      <a:noFill/>
                    </a:ln>
                  </pic:spPr>
                </pic:pic>
              </a:graphicData>
            </a:graphic>
          </wp:inline>
        </w:drawing>
      </w:r>
    </w:p>
    <w:p w14:paraId="5AEFDCBB" w14:textId="77777777" w:rsidR="00C77667" w:rsidRDefault="00C77667">
      <w:pPr>
        <w:rPr>
          <w:noProof/>
        </w:rPr>
      </w:pPr>
    </w:p>
    <w:p w14:paraId="5541D213" w14:textId="77777777" w:rsidR="00C77667" w:rsidRPr="00C77667" w:rsidRDefault="00C77667" w:rsidP="00C77667">
      <w:pPr>
        <w:pStyle w:val="Title"/>
        <w:jc w:val="center"/>
        <w:rPr>
          <w:rFonts w:eastAsia="Times New Roman"/>
          <w:sz w:val="36"/>
          <w:szCs w:val="36"/>
        </w:rPr>
      </w:pPr>
      <w:r w:rsidRPr="00C77667">
        <w:rPr>
          <w:rFonts w:eastAsia="Times New Roman"/>
          <w:sz w:val="36"/>
          <w:szCs w:val="36"/>
        </w:rPr>
        <w:t>PERFORMANCE-IN-PRACTICE STRUCTURED ABSTRACT FOR REACCREDITATION</w:t>
      </w:r>
    </w:p>
    <w:p w14:paraId="73D16F29" w14:textId="77777777" w:rsidR="00C77667" w:rsidRDefault="00C77667" w:rsidP="00C77667">
      <w:pPr>
        <w:pStyle w:val="Title"/>
        <w:jc w:val="center"/>
        <w:rPr>
          <w:rStyle w:val="SubtleEmphasis"/>
          <w:i w:val="0"/>
          <w:iCs w:val="0"/>
          <w:color w:val="0099A8" w:themeColor="accent1"/>
          <w:sz w:val="28"/>
          <w:szCs w:val="28"/>
        </w:rPr>
      </w:pPr>
    </w:p>
    <w:p w14:paraId="62DDE744" w14:textId="2B799EE5" w:rsidR="00C77667" w:rsidRDefault="00C77667" w:rsidP="00C77667">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 xml:space="preserve">For reference by organizations receiving accreditation decisions </w:t>
      </w:r>
    </w:p>
    <w:p w14:paraId="75FDFA56" w14:textId="77777777" w:rsidR="00C77667" w:rsidRPr="00831C4D" w:rsidRDefault="00C77667" w:rsidP="00C77667">
      <w:pPr>
        <w:pStyle w:val="Title"/>
        <w:jc w:val="center"/>
        <w:rPr>
          <w:sz w:val="28"/>
          <w:szCs w:val="28"/>
        </w:rPr>
      </w:pPr>
      <w:r w:rsidRPr="003420C1">
        <w:rPr>
          <w:rStyle w:val="SubtleEmphasis"/>
          <w:i w:val="0"/>
          <w:iCs w:val="0"/>
          <w:color w:val="0099A8" w:themeColor="accent1"/>
          <w:sz w:val="28"/>
          <w:szCs w:val="28"/>
        </w:rPr>
        <w:t>in March</w:t>
      </w:r>
      <w:r>
        <w:rPr>
          <w:rStyle w:val="SubtleEmphasis"/>
          <w:i w:val="0"/>
          <w:iCs w:val="0"/>
          <w:color w:val="0099A8" w:themeColor="accent1"/>
          <w:sz w:val="28"/>
          <w:szCs w:val="28"/>
        </w:rPr>
        <w:t>, July, and November</w:t>
      </w:r>
      <w:r w:rsidRPr="003420C1">
        <w:rPr>
          <w:rStyle w:val="SubtleEmphasis"/>
          <w:i w:val="0"/>
          <w:iCs w:val="0"/>
          <w:color w:val="0099A8" w:themeColor="accent1"/>
          <w:sz w:val="28"/>
          <w:szCs w:val="28"/>
        </w:rPr>
        <w:t xml:space="preserve"> 202</w:t>
      </w:r>
      <w:r>
        <w:rPr>
          <w:rStyle w:val="SubtleEmphasis"/>
          <w:i w:val="0"/>
          <w:iCs w:val="0"/>
          <w:color w:val="0099A8" w:themeColor="accent1"/>
          <w:sz w:val="28"/>
          <w:szCs w:val="28"/>
        </w:rPr>
        <w:t>4</w:t>
      </w:r>
    </w:p>
    <w:p w14:paraId="3DAD6AB9" w14:textId="77777777" w:rsidR="00D275C6" w:rsidRDefault="00D275C6" w:rsidP="00C77667">
      <w:pPr>
        <w:spacing w:after="0"/>
        <w:ind w:left="179"/>
        <w:rPr>
          <w:rFonts w:eastAsia="Times New Roman"/>
        </w:rPr>
      </w:pPr>
    </w:p>
    <w:p w14:paraId="72F0F57B" w14:textId="5FE70B67" w:rsidR="00C77667" w:rsidRPr="00C77667" w:rsidRDefault="00C77667" w:rsidP="00C77667">
      <w:pPr>
        <w:spacing w:after="0"/>
        <w:ind w:left="179"/>
        <w:rPr>
          <w:rFonts w:eastAsia="Times New Roman"/>
        </w:rPr>
      </w:pPr>
      <w:r w:rsidRPr="00C77667">
        <w:rPr>
          <w:rFonts w:eastAsia="Times New Roman"/>
        </w:rPr>
        <w:t xml:space="preserve">This document includes the questions that organizations will be asked to respond to in completing the Performance-in-Practice Structured Abstract for each of the activities selected for performance-in-practice review.  </w:t>
      </w:r>
      <w:r w:rsidRPr="00C77667">
        <w:rPr>
          <w:rFonts w:eastAsia="Times New Roman"/>
          <w:b/>
          <w:bCs/>
          <w:color w:val="FF0000"/>
        </w:rPr>
        <w:t>It is provided for informational purposes only. The MSMA reserves the right to modify questions for clarity and completeness at any time.</w:t>
      </w:r>
    </w:p>
    <w:p w14:paraId="210671B0" w14:textId="77777777" w:rsidR="00C77667" w:rsidRPr="00C77667" w:rsidRDefault="00C77667" w:rsidP="00C77667">
      <w:pPr>
        <w:spacing w:after="0"/>
        <w:ind w:left="179"/>
        <w:rPr>
          <w:rFonts w:eastAsia="Arial"/>
        </w:rPr>
      </w:pPr>
    </w:p>
    <w:p w14:paraId="0F44261C" w14:textId="3BDA887D" w:rsidR="00C77667" w:rsidRPr="00C77667" w:rsidRDefault="00C77667" w:rsidP="00C77667">
      <w:pPr>
        <w:spacing w:after="0"/>
        <w:ind w:left="179"/>
        <w:rPr>
          <w:rFonts w:eastAsia="Arial"/>
        </w:rPr>
      </w:pPr>
      <w:bookmarkStart w:id="0" w:name="_Hlk117861942"/>
      <w:r w:rsidRPr="00C77667">
        <w:rPr>
          <w:rFonts w:eastAsia="Arial"/>
        </w:rPr>
        <w:t xml:space="preserve">In the </w:t>
      </w:r>
      <w:r w:rsidRPr="00C77667">
        <w:rPr>
          <w:rFonts w:eastAsia="Times New Roman"/>
        </w:rPr>
        <w:t>Performance-in-Practice Structured Abstract</w:t>
      </w:r>
      <w:r w:rsidRPr="00C77667">
        <w:rPr>
          <w:rFonts w:eastAsia="Arial"/>
        </w:rPr>
        <w:t xml:space="preserve">, you will provide the information requested in concise narrative explanations and statements, in tables provided, and with </w:t>
      </w:r>
      <w:r w:rsidR="00644F2B">
        <w:rPr>
          <w:rFonts w:eastAsia="Arial"/>
        </w:rPr>
        <w:t xml:space="preserve">attached </w:t>
      </w:r>
      <w:r w:rsidRPr="00C77667">
        <w:rPr>
          <w:rFonts w:eastAsia="Arial"/>
        </w:rPr>
        <w:t xml:space="preserve">documents to verify that your CME activities and program meet the MSMA’s requirements. We encourage you to be succinct, answer the questions directly, and avoid extraneous information. Provide </w:t>
      </w:r>
      <w:r w:rsidR="00644F2B">
        <w:rPr>
          <w:rFonts w:eastAsia="Arial"/>
        </w:rPr>
        <w:t xml:space="preserve">attachments </w:t>
      </w:r>
      <w:r w:rsidRPr="00C77667">
        <w:rPr>
          <w:rFonts w:eastAsia="Arial"/>
        </w:rPr>
        <w:t>only where requested. Miscellaneous documents that are not requested will not be reviewed.</w:t>
      </w:r>
    </w:p>
    <w:bookmarkEnd w:id="0"/>
    <w:p w14:paraId="4476CA5A" w14:textId="77777777" w:rsidR="00C77667" w:rsidRPr="00C77667" w:rsidRDefault="00C77667" w:rsidP="00C77667">
      <w:pPr>
        <w:spacing w:after="0"/>
        <w:ind w:left="179"/>
        <w:rPr>
          <w:rFonts w:eastAsia="Arial"/>
        </w:rPr>
      </w:pPr>
    </w:p>
    <w:p w14:paraId="1C3DB1CB" w14:textId="77777777" w:rsidR="00C77667" w:rsidRDefault="00C77667" w:rsidP="00C77667">
      <w:pPr>
        <w:spacing w:after="0"/>
        <w:ind w:left="179"/>
        <w:rPr>
          <w:rFonts w:eastAsia="Times New Roman"/>
        </w:rPr>
      </w:pPr>
      <w:r w:rsidRPr="00C77667">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94D31BE" w14:textId="77777777" w:rsidR="00C77667" w:rsidRPr="00C77667" w:rsidRDefault="00C77667" w:rsidP="00C77667">
      <w:pPr>
        <w:spacing w:after="0"/>
        <w:ind w:left="179"/>
        <w:rPr>
          <w:rFonts w:eastAsia="Times New Roman"/>
        </w:rPr>
      </w:pPr>
    </w:p>
    <w:p w14:paraId="1ED8AA0C" w14:textId="77777777" w:rsidR="00C77667" w:rsidRDefault="00C77667" w:rsidP="00C77667">
      <w:pPr>
        <w:pStyle w:val="BodyText"/>
        <w:widowControl w:val="0"/>
        <w:numPr>
          <w:ilvl w:val="0"/>
          <w:numId w:val="14"/>
        </w:numPr>
        <w:spacing w:before="71" w:after="0" w:line="285" w:lineRule="auto"/>
        <w:ind w:right="257"/>
        <w:rPr>
          <w:rFonts w:cs="Arial Unicode MS"/>
          <w:b/>
          <w:bCs/>
        </w:rPr>
      </w:pPr>
      <w:r>
        <w:rPr>
          <w:rFonts w:cs="Arial Unicode MS"/>
          <w:b/>
          <w:bCs/>
        </w:rPr>
        <w:t>Each activity file should be placed in a file folder.</w:t>
      </w:r>
    </w:p>
    <w:p w14:paraId="79004BCC" w14:textId="77777777" w:rsidR="00C77667" w:rsidRPr="00D50480" w:rsidRDefault="00C77667" w:rsidP="00C77667">
      <w:pPr>
        <w:pStyle w:val="BodyText"/>
        <w:widowControl w:val="0"/>
        <w:numPr>
          <w:ilvl w:val="0"/>
          <w:numId w:val="14"/>
        </w:numPr>
        <w:spacing w:before="71" w:after="0" w:line="285" w:lineRule="auto"/>
        <w:ind w:right="257"/>
        <w:rPr>
          <w:rFonts w:cs="Arial Unicode MS"/>
          <w:b/>
          <w:bCs/>
        </w:rPr>
      </w:pPr>
      <w:r>
        <w:rPr>
          <w:rFonts w:cs="Arial Unicode MS"/>
          <w:b/>
          <w:bCs/>
        </w:rPr>
        <w:t xml:space="preserve">Each attachment should be </w:t>
      </w:r>
      <w:proofErr w:type="gramStart"/>
      <w:r>
        <w:rPr>
          <w:rFonts w:cs="Arial Unicode MS"/>
          <w:b/>
          <w:bCs/>
        </w:rPr>
        <w:t>labeled</w:t>
      </w:r>
      <w:proofErr w:type="gramEnd"/>
      <w:r>
        <w:rPr>
          <w:rFonts w:cs="Arial Unicode MS"/>
          <w:b/>
          <w:bCs/>
        </w:rPr>
        <w:t xml:space="preserve"> and paper clipped.  Ex:  “Attachment 1.”</w:t>
      </w:r>
      <w:r>
        <w:rPr>
          <w:rFonts w:cs="Arial Unicode MS"/>
          <w:b/>
          <w:bCs/>
        </w:rPr>
        <w:tab/>
      </w:r>
    </w:p>
    <w:p w14:paraId="40E42229" w14:textId="77777777" w:rsidR="00D275C6" w:rsidRPr="00C77667" w:rsidRDefault="00D275C6" w:rsidP="00D275C6">
      <w:pPr>
        <w:spacing w:after="0"/>
        <w:rPr>
          <w:rFonts w:eastAsia="Arial"/>
          <w:sz w:val="16"/>
          <w:szCs w:val="16"/>
        </w:rPr>
      </w:pPr>
    </w:p>
    <w:p w14:paraId="0AFF4867" w14:textId="77777777" w:rsidR="00D275C6" w:rsidRPr="00F23666" w:rsidRDefault="00D275C6" w:rsidP="00D275C6">
      <w:pPr>
        <w:pStyle w:val="Heading1"/>
        <w:framePr w:w="10014" w:wrap="around" w:y="-1"/>
      </w:pPr>
      <w:r>
        <w:t>CME ACTIVITY INFORMATION</w:t>
      </w:r>
    </w:p>
    <w:p w14:paraId="1EE23F6F" w14:textId="77777777" w:rsidR="00C77667" w:rsidRDefault="00C77667" w:rsidP="00C77667">
      <w:pPr>
        <w:pStyle w:val="Heading4"/>
        <w:ind w:left="179"/>
        <w:rPr>
          <w:rFonts w:ascii="Arial Unicode MS" w:eastAsia="Arial Unicode MS" w:hAnsi="Arial Unicode MS" w:cs="Arial Unicode MS"/>
          <w:b/>
          <w:bCs/>
          <w:color w:val="455964"/>
          <w:w w:val="110"/>
        </w:rPr>
      </w:pPr>
    </w:p>
    <w:tbl>
      <w:tblPr>
        <w:tblStyle w:val="TableGrid"/>
        <w:tblW w:w="0" w:type="auto"/>
        <w:tblInd w:w="355" w:type="dxa"/>
        <w:tblLook w:val="04A0" w:firstRow="1" w:lastRow="0" w:firstColumn="1" w:lastColumn="0" w:noHBand="0" w:noVBand="1"/>
      </w:tblPr>
      <w:tblGrid>
        <w:gridCol w:w="3955"/>
        <w:gridCol w:w="5760"/>
      </w:tblGrid>
      <w:tr w:rsidR="00C77667" w14:paraId="31487252" w14:textId="77777777" w:rsidTr="00190D95">
        <w:tc>
          <w:tcPr>
            <w:tcW w:w="4050" w:type="dxa"/>
          </w:tcPr>
          <w:p w14:paraId="68A83F9E" w14:textId="77777777" w:rsidR="00C77667" w:rsidRDefault="00C77667" w:rsidP="00190D95">
            <w:pPr>
              <w:pStyle w:val="BodyText"/>
              <w:spacing w:before="66" w:line="285" w:lineRule="auto"/>
              <w:ind w:right="122"/>
              <w:rPr>
                <w:rFonts w:cs="Arial Unicode MS"/>
                <w:color w:val="455964"/>
                <w:w w:val="110"/>
              </w:rPr>
            </w:pPr>
            <w:r w:rsidRPr="00FB61E1">
              <w:rPr>
                <w:rFonts w:cs="Arial Unicode MS"/>
                <w:color w:val="455964"/>
                <w:w w:val="110"/>
              </w:rPr>
              <w:t>Provider ID:</w:t>
            </w:r>
          </w:p>
          <w:p w14:paraId="48D322E2" w14:textId="44A26C09" w:rsidR="00C77667" w:rsidRDefault="00C77667" w:rsidP="00C77667">
            <w:pPr>
              <w:pStyle w:val="BodyText"/>
              <w:spacing w:before="66" w:line="285" w:lineRule="auto"/>
              <w:ind w:right="122"/>
              <w:rPr>
                <w:rFonts w:cs="Arial Unicode MS"/>
                <w:b/>
                <w:bCs/>
                <w:color w:val="455964"/>
                <w:w w:val="110"/>
                <w:sz w:val="22"/>
                <w:szCs w:val="22"/>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p>
        </w:tc>
        <w:tc>
          <w:tcPr>
            <w:tcW w:w="5940" w:type="dxa"/>
          </w:tcPr>
          <w:p w14:paraId="66EE020E" w14:textId="77777777" w:rsidR="00C77667" w:rsidRDefault="00C77667" w:rsidP="00190D95">
            <w:pPr>
              <w:pStyle w:val="BodyText"/>
              <w:spacing w:before="66" w:line="285" w:lineRule="auto"/>
              <w:ind w:right="122"/>
              <w:rPr>
                <w:rFonts w:cs="Arial Unicode MS"/>
                <w:color w:val="455964"/>
                <w:w w:val="110"/>
              </w:rPr>
            </w:pPr>
            <w:r w:rsidRPr="00FB61E1">
              <w:rPr>
                <w:rFonts w:cs="Arial Unicode MS"/>
                <w:color w:val="455964"/>
                <w:w w:val="110"/>
              </w:rPr>
              <w:t>Provider Name</w:t>
            </w:r>
            <w:r>
              <w:rPr>
                <w:rFonts w:cs="Arial Unicode MS"/>
                <w:color w:val="455964"/>
                <w:w w:val="110"/>
              </w:rPr>
              <w:t>:</w:t>
            </w:r>
          </w:p>
          <w:bookmarkStart w:id="1" w:name="_Hlk78810059"/>
          <w:p w14:paraId="2F7EDF47" w14:textId="26175DBA" w:rsidR="00C77667" w:rsidRDefault="00C77667" w:rsidP="00C77667">
            <w:pPr>
              <w:pStyle w:val="BodyText"/>
              <w:spacing w:before="66" w:line="285" w:lineRule="auto"/>
              <w:ind w:right="122"/>
              <w:rPr>
                <w:rFonts w:cs="Arial Unicode MS"/>
                <w:b/>
                <w:bCs/>
                <w:color w:val="455964"/>
                <w:w w:val="110"/>
                <w:sz w:val="22"/>
                <w:szCs w:val="22"/>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bookmarkEnd w:id="1"/>
          </w:p>
        </w:tc>
      </w:tr>
      <w:tr w:rsidR="00C77667" w14:paraId="0A2F0497" w14:textId="77777777" w:rsidTr="00190D95">
        <w:tc>
          <w:tcPr>
            <w:tcW w:w="4050" w:type="dxa"/>
          </w:tcPr>
          <w:p w14:paraId="4356913A" w14:textId="77777777" w:rsidR="00C77667" w:rsidRDefault="00C77667" w:rsidP="00190D95">
            <w:pPr>
              <w:pStyle w:val="BodyText"/>
              <w:spacing w:before="66" w:line="285" w:lineRule="auto"/>
              <w:ind w:right="122"/>
              <w:rPr>
                <w:color w:val="455964"/>
                <w:w w:val="105"/>
              </w:rPr>
            </w:pPr>
            <w:r>
              <w:rPr>
                <w:color w:val="455964"/>
                <w:w w:val="105"/>
              </w:rPr>
              <w:t>Activity</w:t>
            </w:r>
            <w:r>
              <w:rPr>
                <w:color w:val="455964"/>
                <w:spacing w:val="-16"/>
                <w:w w:val="105"/>
              </w:rPr>
              <w:t xml:space="preserve"> </w:t>
            </w:r>
            <w:r>
              <w:rPr>
                <w:color w:val="455964"/>
                <w:w w:val="105"/>
              </w:rPr>
              <w:t>Date:</w:t>
            </w:r>
          </w:p>
          <w:p w14:paraId="18AC780A" w14:textId="697374D8" w:rsidR="00C77667" w:rsidRPr="00FB61E1" w:rsidRDefault="00C77667" w:rsidP="00C77667">
            <w:pPr>
              <w:pStyle w:val="BodyText"/>
              <w:spacing w:before="66" w:line="285" w:lineRule="auto"/>
              <w:ind w:right="122"/>
              <w:rPr>
                <w:rFonts w:cs="Arial Unicode MS"/>
                <w:color w:val="455964"/>
                <w:w w:val="110"/>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p>
        </w:tc>
        <w:tc>
          <w:tcPr>
            <w:tcW w:w="5940" w:type="dxa"/>
          </w:tcPr>
          <w:p w14:paraId="2B85D18E" w14:textId="77777777" w:rsidR="00C77667" w:rsidRDefault="00C77667" w:rsidP="00190D95">
            <w:pPr>
              <w:pStyle w:val="BodyText"/>
              <w:spacing w:before="66" w:line="285" w:lineRule="auto"/>
              <w:ind w:right="122"/>
              <w:rPr>
                <w:rFonts w:cs="Arial Unicode MS"/>
                <w:color w:val="455964"/>
                <w:w w:val="110"/>
              </w:rPr>
            </w:pPr>
            <w:r w:rsidRPr="00FB61E1">
              <w:rPr>
                <w:rFonts w:cs="Arial Unicode MS"/>
                <w:color w:val="455964"/>
                <w:w w:val="110"/>
              </w:rPr>
              <w:t>Activity T</w:t>
            </w:r>
            <w:r>
              <w:rPr>
                <w:rFonts w:cs="Arial Unicode MS"/>
                <w:color w:val="455964"/>
                <w:w w:val="110"/>
              </w:rPr>
              <w:t>itle</w:t>
            </w:r>
            <w:r w:rsidRPr="00FB61E1">
              <w:rPr>
                <w:rFonts w:cs="Arial Unicode MS"/>
                <w:color w:val="455964"/>
                <w:w w:val="110"/>
              </w:rPr>
              <w:t>:</w:t>
            </w:r>
          </w:p>
          <w:p w14:paraId="6A604474" w14:textId="0D567F3A" w:rsidR="00C77667" w:rsidRPr="00FB61E1" w:rsidRDefault="00C77667" w:rsidP="00C77667">
            <w:pPr>
              <w:pStyle w:val="BodyText"/>
              <w:spacing w:before="66" w:line="285" w:lineRule="auto"/>
              <w:ind w:right="122"/>
              <w:rPr>
                <w:rFonts w:cs="Arial Unicode MS"/>
                <w:color w:val="455964"/>
                <w:w w:val="110"/>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p>
        </w:tc>
      </w:tr>
      <w:tr w:rsidR="00C77667" w14:paraId="7E31F3B7" w14:textId="77777777" w:rsidTr="00190D95">
        <w:tc>
          <w:tcPr>
            <w:tcW w:w="4050" w:type="dxa"/>
          </w:tcPr>
          <w:p w14:paraId="48CFBE4A" w14:textId="77777777" w:rsidR="00C77667" w:rsidRDefault="00C77667" w:rsidP="00190D95">
            <w:pPr>
              <w:pStyle w:val="BodyText"/>
              <w:spacing w:before="66" w:line="285" w:lineRule="auto"/>
              <w:ind w:right="122"/>
              <w:rPr>
                <w:color w:val="455964"/>
                <w:w w:val="105"/>
              </w:rPr>
            </w:pPr>
            <w:r>
              <w:rPr>
                <w:color w:val="455964"/>
                <w:w w:val="105"/>
              </w:rPr>
              <w:t>Providership:</w:t>
            </w:r>
          </w:p>
          <w:p w14:paraId="4F6F2B43" w14:textId="4A5B981B" w:rsidR="00C77667" w:rsidRPr="00FB61E1" w:rsidRDefault="00C77667" w:rsidP="00C77667">
            <w:pPr>
              <w:pStyle w:val="BodyText"/>
              <w:spacing w:before="66" w:line="285" w:lineRule="auto"/>
              <w:ind w:right="122"/>
              <w:rPr>
                <w:rFonts w:cs="Arial Unicode MS"/>
                <w:color w:val="455964"/>
                <w:w w:val="110"/>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p>
        </w:tc>
        <w:tc>
          <w:tcPr>
            <w:tcW w:w="5940" w:type="dxa"/>
          </w:tcPr>
          <w:p w14:paraId="76DB9216" w14:textId="77777777" w:rsidR="00C77667" w:rsidRDefault="00C77667" w:rsidP="00190D95">
            <w:pPr>
              <w:pStyle w:val="BodyText"/>
              <w:spacing w:before="66" w:line="285" w:lineRule="auto"/>
              <w:ind w:right="122"/>
              <w:rPr>
                <w:color w:val="455964"/>
                <w:w w:val="105"/>
              </w:rPr>
            </w:pPr>
            <w:r>
              <w:rPr>
                <w:color w:val="455964"/>
                <w:w w:val="105"/>
              </w:rPr>
              <w:t>Activity</w:t>
            </w:r>
            <w:r>
              <w:rPr>
                <w:color w:val="455964"/>
                <w:spacing w:val="-33"/>
                <w:w w:val="105"/>
              </w:rPr>
              <w:t xml:space="preserve"> </w:t>
            </w:r>
            <w:r>
              <w:rPr>
                <w:color w:val="455964"/>
                <w:w w:val="105"/>
              </w:rPr>
              <w:t>Type:</w:t>
            </w:r>
          </w:p>
          <w:p w14:paraId="3615D24F" w14:textId="36E71AF3" w:rsidR="00C77667" w:rsidRPr="00FB61E1" w:rsidRDefault="00C77667" w:rsidP="00C77667">
            <w:pPr>
              <w:pStyle w:val="BodyText"/>
              <w:spacing w:before="66" w:line="285" w:lineRule="auto"/>
              <w:ind w:right="122"/>
              <w:rPr>
                <w:rFonts w:cs="Arial Unicode MS"/>
                <w:color w:val="455964"/>
                <w:w w:val="110"/>
              </w:rPr>
            </w:pPr>
            <w:r w:rsidRPr="00252E15">
              <w:rPr>
                <w:color w:val="000000"/>
                <w:spacing w:val="-2"/>
              </w:rPr>
              <w:fldChar w:fldCharType="begin">
                <w:ffData>
                  <w:name w:val="Text1"/>
                  <w:enabled/>
                  <w:calcOnExit w:val="0"/>
                  <w:textInput/>
                </w:ffData>
              </w:fldChar>
            </w:r>
            <w:r w:rsidRPr="00252E15">
              <w:rPr>
                <w:color w:val="000000"/>
                <w:spacing w:val="-2"/>
              </w:rPr>
              <w:instrText xml:space="preserve"> FORMTEXT </w:instrText>
            </w:r>
            <w:r w:rsidRPr="00252E15">
              <w:rPr>
                <w:color w:val="000000"/>
                <w:spacing w:val="-2"/>
              </w:rPr>
            </w:r>
            <w:r w:rsidRPr="00252E15">
              <w:rPr>
                <w:color w:val="000000"/>
                <w:spacing w:val="-2"/>
              </w:rPr>
              <w:fldChar w:fldCharType="separate"/>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noProof/>
                <w:color w:val="000000"/>
                <w:spacing w:val="-2"/>
              </w:rPr>
              <w:t> </w:t>
            </w:r>
            <w:r w:rsidRPr="00252E15">
              <w:rPr>
                <w:color w:val="000000"/>
                <w:spacing w:val="-2"/>
              </w:rPr>
              <w:fldChar w:fldCharType="end"/>
            </w:r>
          </w:p>
        </w:tc>
      </w:tr>
      <w:tr w:rsidR="00C77667" w14:paraId="5C493AAC" w14:textId="77777777" w:rsidTr="00190D95">
        <w:tc>
          <w:tcPr>
            <w:tcW w:w="4050" w:type="dxa"/>
          </w:tcPr>
          <w:p w14:paraId="5D5FBD92" w14:textId="77777777" w:rsidR="00C77667" w:rsidRDefault="00C77667" w:rsidP="00190D95">
            <w:pPr>
              <w:pStyle w:val="BodyText"/>
              <w:spacing w:before="66" w:line="285" w:lineRule="auto"/>
              <w:ind w:right="122"/>
              <w:rPr>
                <w:color w:val="455964"/>
                <w:w w:val="105"/>
              </w:rPr>
            </w:pPr>
            <w:r>
              <w:rPr>
                <w:color w:val="455964"/>
                <w:w w:val="105"/>
              </w:rPr>
              <w:t>Commercial</w:t>
            </w:r>
            <w:r>
              <w:rPr>
                <w:color w:val="455964"/>
                <w:spacing w:val="-25"/>
                <w:w w:val="105"/>
              </w:rPr>
              <w:t xml:space="preserve"> </w:t>
            </w:r>
            <w:r>
              <w:rPr>
                <w:color w:val="455964"/>
                <w:w w:val="105"/>
              </w:rPr>
              <w:t>Support</w:t>
            </w:r>
            <w:r>
              <w:rPr>
                <w:color w:val="455964"/>
                <w:spacing w:val="-24"/>
                <w:w w:val="105"/>
              </w:rPr>
              <w:t xml:space="preserve"> </w:t>
            </w:r>
            <w:r>
              <w:rPr>
                <w:color w:val="455964"/>
                <w:w w:val="105"/>
              </w:rPr>
              <w:t xml:space="preserve">Received: </w:t>
            </w:r>
          </w:p>
          <w:p w14:paraId="3CF88140" w14:textId="77777777" w:rsidR="00C77667" w:rsidRDefault="00C77667" w:rsidP="00190D95">
            <w:pPr>
              <w:pStyle w:val="BodyText"/>
              <w:spacing w:before="66" w:line="285" w:lineRule="auto"/>
              <w:ind w:right="122"/>
              <w:rPr>
                <w:color w:val="455964"/>
                <w:w w:val="105"/>
              </w:rPr>
            </w:pPr>
            <w:r w:rsidRPr="00096948">
              <w:rPr>
                <w:color w:val="000000"/>
                <w:sz w:val="20"/>
                <w:szCs w:val="20"/>
              </w:rPr>
              <w:fldChar w:fldCharType="begin">
                <w:ffData>
                  <w:name w:val="Check11"/>
                  <w:enabled/>
                  <w:calcOnExit w:val="0"/>
                  <w:checkBox>
                    <w:sizeAuto/>
                    <w:default w:val="0"/>
                  </w:checkBox>
                </w:ffData>
              </w:fldChar>
            </w:r>
            <w:r w:rsidRPr="00096948">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96948">
              <w:rPr>
                <w:color w:val="000000"/>
                <w:sz w:val="20"/>
                <w:szCs w:val="20"/>
              </w:rPr>
              <w:fldChar w:fldCharType="end"/>
            </w:r>
            <w:r w:rsidRPr="00096948">
              <w:rPr>
                <w:color w:val="000000"/>
                <w:sz w:val="20"/>
                <w:szCs w:val="20"/>
              </w:rPr>
              <w:t xml:space="preserve"> </w:t>
            </w:r>
            <w:r>
              <w:rPr>
                <w:rFonts w:cs="Arial Unicode MS"/>
                <w:w w:val="110"/>
              </w:rPr>
              <w:t xml:space="preserve">  Yes   </w:t>
            </w:r>
            <w:r w:rsidRPr="00096948">
              <w:rPr>
                <w:color w:val="000000"/>
                <w:sz w:val="20"/>
                <w:szCs w:val="20"/>
              </w:rPr>
              <w:fldChar w:fldCharType="begin">
                <w:ffData>
                  <w:name w:val="Check11"/>
                  <w:enabled/>
                  <w:calcOnExit w:val="0"/>
                  <w:checkBox>
                    <w:sizeAuto/>
                    <w:default w:val="0"/>
                  </w:checkBox>
                </w:ffData>
              </w:fldChar>
            </w:r>
            <w:r w:rsidRPr="00096948">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96948">
              <w:rPr>
                <w:color w:val="000000"/>
                <w:sz w:val="20"/>
                <w:szCs w:val="20"/>
              </w:rPr>
              <w:fldChar w:fldCharType="end"/>
            </w:r>
            <w:r w:rsidRPr="00096948">
              <w:rPr>
                <w:color w:val="000000"/>
                <w:sz w:val="20"/>
                <w:szCs w:val="20"/>
              </w:rPr>
              <w:t xml:space="preserve"> </w:t>
            </w:r>
            <w:r>
              <w:rPr>
                <w:rFonts w:cs="Arial Unicode MS"/>
                <w:w w:val="110"/>
              </w:rPr>
              <w:t xml:space="preserve">  No</w:t>
            </w:r>
          </w:p>
        </w:tc>
        <w:tc>
          <w:tcPr>
            <w:tcW w:w="5940" w:type="dxa"/>
          </w:tcPr>
          <w:p w14:paraId="24834DB7" w14:textId="77777777" w:rsidR="00C77667" w:rsidRPr="00FB61E1" w:rsidRDefault="00C77667" w:rsidP="00190D95">
            <w:pPr>
              <w:pStyle w:val="BodyText"/>
              <w:spacing w:before="66" w:line="285" w:lineRule="auto"/>
              <w:ind w:right="122"/>
              <w:rPr>
                <w:rFonts w:cs="Arial Unicode MS"/>
                <w:color w:val="455964"/>
                <w:w w:val="110"/>
              </w:rPr>
            </w:pPr>
          </w:p>
        </w:tc>
      </w:tr>
    </w:tbl>
    <w:p w14:paraId="71ECA7E3" w14:textId="77777777" w:rsidR="001D2652" w:rsidRPr="00FE6ED4" w:rsidRDefault="001D2652" w:rsidP="00FE6ED4">
      <w:pPr>
        <w:rPr>
          <w:rFonts w:eastAsia="Lucida Sans" w:cs="Arial"/>
          <w:sz w:val="22"/>
          <w:szCs w:val="22"/>
        </w:rPr>
      </w:pPr>
    </w:p>
    <w:p w14:paraId="2A0C1C98" w14:textId="77777777" w:rsidR="00DC50F3" w:rsidRPr="00DC50F3" w:rsidRDefault="00DC50F3" w:rsidP="00AA7F80">
      <w:pPr>
        <w:spacing w:after="0"/>
        <w:rPr>
          <w:rFonts w:eastAsia="Times New Roman"/>
        </w:rPr>
      </w:pP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000000" w:rsidP="000F3882">
      <w:pPr>
        <w:pStyle w:val="BodyText"/>
      </w:pPr>
      <w:sdt>
        <w:sdtPr>
          <w:id w:val="-589462041"/>
          <w:placeholder>
            <w:docPart w:val="DefaultPlaceholder_-1854013440"/>
          </w:placeholder>
        </w:sdt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2"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2"/>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000000" w:rsidP="00B00221">
      <w:pPr>
        <w:spacing w:after="0"/>
        <w:rPr>
          <w:b/>
          <w:bCs/>
          <w:w w:val="110"/>
        </w:rPr>
      </w:pPr>
      <w:sdt>
        <w:sdtPr>
          <w:rPr>
            <w:b/>
            <w:bCs/>
            <w:w w:val="110"/>
          </w:rPr>
          <w:id w:val="-1062328029"/>
          <w14:checkbox>
            <w14:checked w14:val="0"/>
            <w14:checkedState w14:val="2612" w14:font="MS Gothic"/>
            <w14:uncheckedState w14:val="2610" w14:font="MS Gothic"/>
          </w14:checkbox>
        </w:sdt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000000" w:rsidP="00B00221">
      <w:pPr>
        <w:spacing w:after="0"/>
        <w:rPr>
          <w:b/>
          <w:bCs/>
          <w:w w:val="110"/>
        </w:rPr>
      </w:pPr>
      <w:sdt>
        <w:sdtPr>
          <w:rPr>
            <w:b/>
            <w:bCs/>
            <w:w w:val="110"/>
          </w:rPr>
          <w:id w:val="1734731022"/>
          <w14:checkbox>
            <w14:checked w14:val="0"/>
            <w14:checkedState w14:val="2612" w14:font="MS Gothic"/>
            <w14:uncheckedState w14:val="2610" w14:font="MS Gothic"/>
          </w14:checkbox>
        </w:sdt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000000" w:rsidP="00B00221">
      <w:pPr>
        <w:spacing w:after="0"/>
        <w:rPr>
          <w:b/>
          <w:bCs/>
          <w:w w:val="110"/>
        </w:rPr>
      </w:pPr>
      <w:sdt>
        <w:sdtPr>
          <w:rPr>
            <w:b/>
            <w:bCs/>
            <w:w w:val="110"/>
          </w:rPr>
          <w:id w:val="-2086594243"/>
          <w14:checkbox>
            <w14:checked w14:val="0"/>
            <w14:checkedState w14:val="2612" w14:font="MS Gothic"/>
            <w14:uncheckedState w14:val="2610" w14:font="MS Gothic"/>
          </w14:checkbox>
        </w:sdt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000000" w:rsidP="000F3882">
      <w:pPr>
        <w:pStyle w:val="BodyText"/>
      </w:pPr>
      <w:sdt>
        <w:sdtPr>
          <w:id w:val="-998109453"/>
          <w:placeholder>
            <w:docPart w:val="DefaultPlaceholder_-1854013440"/>
          </w:placeholder>
        </w:sdt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3"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3"/>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4"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4"/>
    <w:p w14:paraId="54A4A57A" w14:textId="6767574B" w:rsidR="00D84766" w:rsidRPr="00831C4D" w:rsidRDefault="00000000" w:rsidP="000F3882">
      <w:pPr>
        <w:pStyle w:val="BodyText"/>
      </w:pPr>
      <w:sdt>
        <w:sdtPr>
          <w:id w:val="2044167537"/>
          <w:placeholder>
            <w:docPart w:val="DefaultPlaceholder_-1854013440"/>
          </w:placeholder>
        </w:sdt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5"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5"/>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lastRenderedPageBreak/>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000000"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000000"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6"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6"/>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w:t>
      </w:r>
      <w:proofErr w:type="gramStart"/>
      <w:r w:rsidRPr="009B3838">
        <w:rPr>
          <w:rFonts w:ascii="Arial" w:eastAsiaTheme="minorEastAsia" w:hAnsi="Arial"/>
          <w:b/>
          <w:bCs/>
          <w:w w:val="105"/>
          <w:sz w:val="20"/>
          <w:szCs w:val="20"/>
        </w:rPr>
        <w:t>as a result of</w:t>
      </w:r>
      <w:proofErr w:type="gramEnd"/>
      <w:r w:rsidRPr="009B3838">
        <w:rPr>
          <w:rFonts w:ascii="Arial" w:eastAsiaTheme="minorEastAsia" w:hAnsi="Arial"/>
          <w:b/>
          <w:bCs/>
          <w:w w:val="105"/>
          <w:sz w:val="20"/>
          <w:szCs w:val="20"/>
        </w:rPr>
        <w:t xml:space="preserve">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questions you asked the learner about changes in competence or performance or other change data such as quality improvement or patient outcomes.</w:t>
      </w:r>
      <w:r w:rsidR="007367A6">
        <w:rPr>
          <w:rFonts w:ascii="Arial" w:eastAsiaTheme="minorEastAsia" w:hAnsi="Arial"/>
          <w:b/>
          <w:bCs/>
          <w:w w:val="105"/>
          <w:sz w:val="20"/>
          <w:szCs w:val="20"/>
        </w:rPr>
        <w:t>*</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7"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7"/>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78A4F196" w:rsidR="009B3838" w:rsidRDefault="00644F2B" w:rsidP="00E33947">
      <w:pPr>
        <w:pStyle w:val="BodyText"/>
        <w:ind w:left="0"/>
        <w:rPr>
          <w:rFonts w:ascii="Arial" w:eastAsiaTheme="minorEastAsia" w:hAnsi="Arial"/>
          <w:b/>
          <w:bCs/>
          <w:w w:val="105"/>
          <w:sz w:val="20"/>
          <w:szCs w:val="20"/>
        </w:rPr>
      </w:pPr>
      <w:r>
        <w:rPr>
          <w:rFonts w:ascii="Arial" w:eastAsiaTheme="minorEastAsia" w:hAnsi="Arial"/>
          <w:b/>
          <w:bCs/>
          <w:w w:val="105"/>
          <w:sz w:val="20"/>
          <w:szCs w:val="20"/>
          <w:u w:val="single"/>
        </w:rPr>
        <w:t xml:space="preserve">Attach </w:t>
      </w:r>
      <w:r w:rsidR="00E33947" w:rsidRPr="00E33947">
        <w:rPr>
          <w:rFonts w:ascii="Arial" w:eastAsiaTheme="minorEastAsia" w:hAnsi="Arial"/>
          <w:b/>
          <w:bCs/>
          <w:w w:val="105"/>
          <w:sz w:val="20"/>
          <w:szCs w:val="20"/>
        </w:rPr>
        <w:t>the compiled or summative data or information generated from this activity</w:t>
      </w:r>
      <w:r w:rsidR="007367A6">
        <w:rPr>
          <w:rFonts w:ascii="Arial" w:eastAsiaTheme="minorEastAsia" w:hAnsi="Arial"/>
          <w:b/>
          <w:bCs/>
          <w:w w:val="105"/>
          <w:sz w:val="20"/>
          <w:szCs w:val="20"/>
        </w:rPr>
        <w:t>, specifically</w:t>
      </w:r>
      <w:r w:rsidR="00E33947"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r w:rsidR="001029E2">
        <w:rPr>
          <w:w w:val="105"/>
        </w:rPr>
        <w:t>,</w:t>
      </w:r>
      <w:proofErr w:type="gramEnd"/>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8" w:name="_Hlk117862082"/>
      <w:bookmarkStart w:id="9" w:name="_Hlk117862054"/>
      <w:r w:rsidRPr="00C056A7">
        <w:rPr>
          <w:b/>
          <w:bCs/>
          <w:w w:val="105"/>
        </w:rPr>
        <w:t xml:space="preserve">We attest that this activity meets the expectations of Standard </w:t>
      </w:r>
      <w:r>
        <w:rPr>
          <w:b/>
          <w:bCs/>
          <w:w w:val="105"/>
        </w:rPr>
        <w:t>1</w:t>
      </w:r>
      <w:r w:rsidRPr="00C056A7">
        <w:rPr>
          <w:b/>
          <w:bCs/>
          <w:w w:val="105"/>
        </w:rPr>
        <w:t>.</w:t>
      </w:r>
    </w:p>
    <w:bookmarkStart w:id="10" w:name="_Hlk117862093"/>
    <w:bookmarkEnd w:id="8"/>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000000">
        <w:rPr>
          <w:w w:val="110"/>
        </w:rPr>
      </w:r>
      <w:r w:rsidR="00000000">
        <w:rPr>
          <w:w w:val="110"/>
        </w:rPr>
        <w:fldChar w:fldCharType="separate"/>
      </w:r>
      <w:r w:rsidRPr="001029E2">
        <w:rPr>
          <w:w w:val="110"/>
        </w:rPr>
        <w:fldChar w:fldCharType="end"/>
      </w:r>
      <w:r w:rsidRPr="001029E2">
        <w:rPr>
          <w:w w:val="110"/>
        </w:rPr>
        <w:t xml:space="preserve"> Check box to attest.</w:t>
      </w:r>
    </w:p>
    <w:bookmarkEnd w:id="9"/>
    <w:bookmarkEnd w:id="10"/>
    <w:p w14:paraId="792D6702" w14:textId="77777777" w:rsidR="001029E2" w:rsidRPr="00C056A7" w:rsidRDefault="001029E2" w:rsidP="00EE4F09">
      <w:pPr>
        <w:rPr>
          <w:w w:val="110"/>
        </w:rPr>
      </w:pPr>
    </w:p>
    <w:p w14:paraId="3EB58240" w14:textId="798BD396" w:rsidR="00732B43" w:rsidRPr="00732B43" w:rsidRDefault="00644F2B" w:rsidP="00C056A7">
      <w:pPr>
        <w:pStyle w:val="BodyText"/>
        <w:ind w:left="0"/>
        <w:rPr>
          <w:rFonts w:ascii="Arial" w:eastAsiaTheme="minorEastAsia" w:hAnsi="Arial"/>
          <w:b/>
          <w:bCs/>
          <w:w w:val="105"/>
          <w:sz w:val="20"/>
          <w:szCs w:val="20"/>
        </w:rPr>
      </w:pPr>
      <w:r>
        <w:rPr>
          <w:rFonts w:ascii="Arial" w:eastAsiaTheme="minorEastAsia" w:hAnsi="Arial"/>
          <w:b/>
          <w:bCs/>
          <w:w w:val="105"/>
          <w:sz w:val="20"/>
          <w:szCs w:val="20"/>
          <w:u w:val="single"/>
        </w:rPr>
        <w:t xml:space="preserve">Attach </w:t>
      </w:r>
      <w:r w:rsidR="00732B43" w:rsidRPr="00732B43">
        <w:rPr>
          <w:rFonts w:ascii="Arial" w:eastAsiaTheme="minorEastAsia" w:hAnsi="Arial"/>
          <w:b/>
          <w:bCs/>
          <w:w w:val="105"/>
          <w:sz w:val="20"/>
          <w:szCs w:val="20"/>
        </w:rPr>
        <w:t xml:space="preserve">the required documentation as described below based on the </w:t>
      </w:r>
      <w:r w:rsidR="00944715">
        <w:rPr>
          <w:rFonts w:ascii="Arial" w:eastAsiaTheme="minorEastAsia" w:hAnsi="Arial"/>
          <w:b/>
          <w:bCs/>
          <w:w w:val="105"/>
          <w:sz w:val="20"/>
          <w:szCs w:val="20"/>
        </w:rPr>
        <w:t>format</w:t>
      </w:r>
      <w:r w:rsidR="00732B43" w:rsidRPr="00732B43">
        <w:rPr>
          <w:rFonts w:ascii="Arial" w:eastAsiaTheme="minorEastAsia" w:hAnsi="Arial"/>
          <w:b/>
          <w:bCs/>
          <w:w w:val="105"/>
          <w:sz w:val="20"/>
          <w:szCs w:val="20"/>
        </w:rPr>
        <w:t xml:space="preserve"> of the activity. </w:t>
      </w:r>
    </w:p>
    <w:p w14:paraId="5E00462F" w14:textId="2DEECA62"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00644F2B" w:rsidRPr="00644F2B">
        <w:rPr>
          <w:bCs/>
          <w:sz w:val="18"/>
          <w:szCs w:val="18"/>
        </w:rPr>
        <w:t>Attach</w:t>
      </w:r>
      <w:r w:rsidR="00644F2B">
        <w:rPr>
          <w:b/>
          <w:sz w:val="18"/>
          <w:szCs w:val="18"/>
        </w:rPr>
        <w:t xml:space="preserve">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w:t>
      </w:r>
      <w:r w:rsidR="00AF758D">
        <w:rPr>
          <w:w w:val="105"/>
          <w:sz w:val="18"/>
          <w:szCs w:val="18"/>
        </w:rPr>
        <w:t>MSMA</w:t>
      </w:r>
      <w:r w:rsidR="00B83F1A">
        <w:rPr>
          <w:w w:val="105"/>
          <w:sz w:val="18"/>
          <w:szCs w:val="18"/>
        </w:rPr>
        <w:t xml:space="preserve">USER1, </w:t>
      </w:r>
      <w:r w:rsidR="00AF758D">
        <w:rPr>
          <w:w w:val="105"/>
          <w:sz w:val="18"/>
          <w:szCs w:val="18"/>
        </w:rPr>
        <w:t>MSMA</w:t>
      </w:r>
      <w:r w:rsidR="00B83F1A">
        <w:rPr>
          <w:w w:val="105"/>
          <w:sz w:val="18"/>
          <w:szCs w:val="18"/>
        </w:rPr>
        <w:t xml:space="preserve">USER2, </w:t>
      </w:r>
      <w:r w:rsidR="00AF758D">
        <w:rPr>
          <w:w w:val="105"/>
          <w:sz w:val="18"/>
          <w:szCs w:val="18"/>
        </w:rPr>
        <w:t>MSMA</w:t>
      </w:r>
      <w:r w:rsidR="00B83F1A">
        <w:rPr>
          <w:w w:val="105"/>
          <w:sz w:val="18"/>
          <w:szCs w:val="18"/>
        </w:rPr>
        <w:t xml:space="preserv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w:t>
      </w:r>
      <w:r w:rsidR="00AF758D">
        <w:rPr>
          <w:w w:val="105"/>
          <w:sz w:val="18"/>
          <w:szCs w:val="18"/>
        </w:rPr>
        <w:t>MSMA</w:t>
      </w:r>
      <w:r w:rsidR="00123A05">
        <w:rPr>
          <w:w w:val="105"/>
          <w:sz w:val="18"/>
          <w:szCs w:val="18"/>
        </w:rPr>
        <w:t xml:space="preserv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6F4EFC30"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00644F2B">
        <w:rPr>
          <w:w w:val="105"/>
        </w:rPr>
        <w:t xml:space="preserve">Attach </w:t>
      </w:r>
      <w:r w:rsidRPr="006946AB">
        <w:rPr>
          <w:w w:val="105"/>
          <w:sz w:val="18"/>
          <w:szCs w:val="18"/>
        </w:rPr>
        <w:t>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44D9B4B1"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w:t>
      </w:r>
      <w:r w:rsidR="00644F2B">
        <w:rPr>
          <w:sz w:val="18"/>
          <w:szCs w:val="18"/>
        </w:rPr>
        <w:t xml:space="preserve">Attach </w:t>
      </w:r>
      <w:r w:rsidRPr="7D483983">
        <w:rPr>
          <w:sz w:val="18"/>
          <w:szCs w:val="18"/>
        </w:rPr>
        <w:t xml:space="preserve">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 xml:space="preserve">regardless of their view of the relevance of the relationship to </w:t>
      </w:r>
      <w:proofErr w:type="gramStart"/>
      <w:r w:rsidRPr="00BF497D">
        <w:rPr>
          <w:w w:val="105"/>
        </w:rPr>
        <w:t>the education</w:t>
      </w:r>
      <w:proofErr w:type="gramEnd"/>
      <w:r w:rsidRPr="00BF497D">
        <w:rPr>
          <w:w w:val="105"/>
        </w:rPr>
        <w:t>.</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 xml:space="preserve">companies. These </w:t>
      </w:r>
      <w:r w:rsidRPr="00BF497D">
        <w:rPr>
          <w:w w:val="105"/>
        </w:rPr>
        <w:lastRenderedPageBreak/>
        <w:t>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 xml:space="preserve">When the content of the accredited activity is limited to basic science research, such as preclinical research and drug discovery, or the methodologies of </w:t>
      </w:r>
      <w:proofErr w:type="gramStart"/>
      <w:r w:rsidRPr="00256669">
        <w:rPr>
          <w:w w:val="105"/>
        </w:rPr>
        <w:t>research, and</w:t>
      </w:r>
      <w:proofErr w:type="gramEnd"/>
      <w:r w:rsidRPr="00256669">
        <w:rPr>
          <w:w w:val="105"/>
        </w:rPr>
        <w:t xml:space="preserve">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 xml:space="preserve">The nature of </w:t>
      </w:r>
      <w:proofErr w:type="gramStart"/>
      <w:r w:rsidRPr="00256669">
        <w:rPr>
          <w:w w:val="105"/>
        </w:rPr>
        <w:t>the relationships</w:t>
      </w:r>
      <w:proofErr w:type="gramEnd"/>
      <w:r w:rsidRPr="00256669">
        <w:rPr>
          <w:w w:val="105"/>
        </w:rPr>
        <w:t>.</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36EEF3C6" w14:textId="77777777" w:rsidR="00857AE0" w:rsidRDefault="00857AE0" w:rsidP="00857AE0">
      <w:pPr>
        <w:pStyle w:val="BodyText"/>
        <w:spacing w:before="59" w:after="0" w:line="285" w:lineRule="auto"/>
        <w:ind w:right="504"/>
        <w:jc w:val="both"/>
        <w:rPr>
          <w:rFonts w:ascii="Arial" w:eastAsiaTheme="minorEastAsia" w:hAnsi="Arial"/>
          <w:b/>
          <w:bCs/>
          <w:w w:val="105"/>
          <w:sz w:val="20"/>
          <w:szCs w:val="20"/>
        </w:rPr>
      </w:pPr>
      <w:r w:rsidRPr="00857AE0">
        <w:rPr>
          <w:rFonts w:ascii="Arial" w:eastAsiaTheme="minorEastAsia" w:hAnsi="Arial"/>
          <w:b/>
          <w:bCs/>
          <w:w w:val="105"/>
          <w:sz w:val="20"/>
          <w:szCs w:val="20"/>
        </w:rPr>
        <w:lastRenderedPageBreak/>
        <w:t xml:space="preserve">Did this activity meet one of the exceptions to the identification, </w:t>
      </w:r>
      <w:proofErr w:type="gramStart"/>
      <w:r w:rsidRPr="00857AE0">
        <w:rPr>
          <w:rFonts w:ascii="Arial" w:eastAsiaTheme="minorEastAsia" w:hAnsi="Arial"/>
          <w:b/>
          <w:bCs/>
          <w:w w:val="105"/>
          <w:sz w:val="20"/>
          <w:szCs w:val="20"/>
        </w:rPr>
        <w:t>mitigation</w:t>
      </w:r>
      <w:proofErr w:type="gramEnd"/>
      <w:r w:rsidRPr="00857AE0">
        <w:rPr>
          <w:rFonts w:ascii="Arial" w:eastAsiaTheme="minorEastAsia" w:hAnsi="Arial"/>
          <w:b/>
          <w:bCs/>
          <w:w w:val="105"/>
          <w:sz w:val="20"/>
          <w:szCs w:val="20"/>
        </w:rPr>
        <w:t xml:space="preserve"> and disclosure of relevant financial relationships with ineligible companies listed below?</w:t>
      </w:r>
    </w:p>
    <w:p w14:paraId="7D402106"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4E426B28"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4C4B848E" w14:textId="0902DF6F" w:rsidR="00E06141" w:rsidRPr="00857AE0" w:rsidRDefault="00827A86" w:rsidP="00857AE0">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000000"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000000" w:rsidP="009E419F">
      <w:pPr>
        <w:pStyle w:val="BodyText"/>
        <w:ind w:firstLine="601"/>
        <w:rPr>
          <w:w w:val="105"/>
        </w:rPr>
      </w:pPr>
      <w:sdt>
        <w:sdtPr>
          <w:rPr>
            <w:w w:val="105"/>
          </w:rPr>
          <w:id w:val="-1159074002"/>
          <w:placeholder>
            <w:docPart w:val="DefaultPlaceholder_-1854013440"/>
          </w:placeholder>
        </w:sdtPr>
        <w:sdtContent>
          <w:bookmarkStart w:id="11"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11"/>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000000"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3900D4DD" w:rsidR="00ED15BF" w:rsidRPr="00ED15BF" w:rsidRDefault="00E912D7" w:rsidP="00B24FCF">
      <w:pPr>
        <w:ind w:left="720"/>
        <w:rPr>
          <w:b/>
          <w:bCs/>
          <w:w w:val="105"/>
        </w:rPr>
      </w:pPr>
      <w:r w:rsidRPr="006612B4">
        <w:rPr>
          <w:b/>
          <w:bCs/>
          <w:u w:val="single"/>
        </w:rPr>
        <w:t>If yes</w:t>
      </w:r>
      <w:r w:rsidRPr="47E0D627">
        <w:rPr>
          <w:b/>
          <w:bCs/>
        </w:rPr>
        <w:t>, d</w:t>
      </w:r>
      <w:r w:rsidR="00ED15BF" w:rsidRPr="00ED15BF">
        <w:rPr>
          <w:b/>
          <w:bCs/>
          <w:w w:val="105"/>
        </w:rPr>
        <w:t xml:space="preserve">escribe </w:t>
      </w:r>
      <w:r w:rsidR="004A277F" w:rsidRPr="004A277F">
        <w:rPr>
          <w:b/>
          <w:bCs/>
          <w:w w:val="105"/>
        </w:rPr>
        <w:t>which of the three circumstances listed below (Standard 3.2) was applicable to each owner/employee that participated.  </w:t>
      </w:r>
    </w:p>
    <w:p w14:paraId="74FBC16D" w14:textId="0B3CD92F" w:rsidR="00ED15BF" w:rsidRPr="00ED15BF" w:rsidRDefault="00ED15BF" w:rsidP="00B24FCF">
      <w:pPr>
        <w:ind w:left="720"/>
        <w:rPr>
          <w:w w:val="105"/>
        </w:rPr>
      </w:pPr>
      <w:r w:rsidRPr="00ED15BF">
        <w:rPr>
          <w:w w:val="105"/>
        </w:rPr>
        <w:t xml:space="preserve">There are three exceptions to this exclusion—employees of ineligible companies can participate as planners or faculty in these specific </w:t>
      </w:r>
      <w:r w:rsidR="0017453E">
        <w:rPr>
          <w:w w:val="105"/>
        </w:rPr>
        <w:t>circumstances</w:t>
      </w:r>
      <w:r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 xml:space="preserve">When the content of the accredited activity is limited to basic science research, such as pre-clinical research and drug discovery, or the methodologies of </w:t>
      </w:r>
      <w:proofErr w:type="gramStart"/>
      <w:r w:rsidRPr="00E912D7">
        <w:rPr>
          <w:w w:val="105"/>
        </w:rPr>
        <w:t>research, and</w:t>
      </w:r>
      <w:proofErr w:type="gramEnd"/>
      <w:r w:rsidRPr="00E912D7">
        <w:rPr>
          <w:w w:val="105"/>
        </w:rPr>
        <w:t xml:space="preserve">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Content>
        <w:p w14:paraId="0C9506E3" w14:textId="4C9A3960" w:rsidR="009E419F" w:rsidRDefault="004A6E38" w:rsidP="00B24FCF">
          <w:pPr>
            <w:pStyle w:val="BodyText"/>
            <w:ind w:left="839"/>
            <w:rPr>
              <w:w w:val="105"/>
            </w:rPr>
          </w:pPr>
          <w:r>
            <w:rPr>
              <w:w w:val="105"/>
            </w:rPr>
            <w:fldChar w:fldCharType="begin">
              <w:ffData>
                <w:name w:val="Standard3_6"/>
                <w:enabled/>
                <w:calcOnExit w:val="0"/>
                <w:textInput>
                  <w:default w:val="Enter Response Here"/>
                </w:textInput>
              </w:ffData>
            </w:fldChar>
          </w:r>
          <w:bookmarkStart w:id="12"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2"/>
    <w:p w14:paraId="61CD5A74" w14:textId="1C53294F" w:rsidR="00B44DF3" w:rsidRDefault="00000000"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022017A" w14:textId="0510D754" w:rsidR="00BA0C35" w:rsidRPr="00AB450F" w:rsidRDefault="00D87353" w:rsidP="00B44DF3">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rPr>
        <w:t xml:space="preserve">Attach </w:t>
      </w:r>
      <w:r w:rsidR="00BA0C35" w:rsidRPr="00AB450F">
        <w:rPr>
          <w:rFonts w:ascii="Arial" w:eastAsiaTheme="minorEastAsia" w:hAnsi="Arial"/>
          <w:b/>
          <w:bCs/>
          <w:w w:val="105"/>
          <w:sz w:val="20"/>
          <w:szCs w:val="20"/>
        </w:rPr>
        <w:t>a single example of the form(s), tool(s), or mechanism(s) used to collect financial relationships with ineligible companies from all individuals in control of content, as completed by an individual in control of content for this specific activity.</w:t>
      </w:r>
    </w:p>
    <w:p w14:paraId="16CD86BD" w14:textId="6367B0AB" w:rsidR="00AB450F" w:rsidRPr="00AB450F" w:rsidRDefault="00BA0C35" w:rsidP="00B44DF3">
      <w:pPr>
        <w:pStyle w:val="BodyText"/>
        <w:ind w:left="0"/>
        <w:rPr>
          <w:rFonts w:ascii="Arial" w:eastAsiaTheme="minorEastAsia" w:hAnsi="Arial"/>
          <w:b/>
          <w:bCs/>
          <w:w w:val="105"/>
          <w:sz w:val="20"/>
          <w:szCs w:val="20"/>
        </w:rPr>
      </w:pPr>
      <w:r w:rsidRPr="00AB450F">
        <w:rPr>
          <w:rFonts w:ascii="Arial" w:eastAsiaTheme="minorEastAsia" w:hAnsi="Arial"/>
          <w:b/>
          <w:bCs/>
          <w:w w:val="105"/>
          <w:sz w:val="20"/>
          <w:szCs w:val="20"/>
        </w:rPr>
        <w:t>Please include the instructions provided to the individuals completing the form(s), tool(s</w:t>
      </w:r>
      <w:proofErr w:type="gramStart"/>
      <w:r w:rsidRPr="00AB450F">
        <w:rPr>
          <w:rFonts w:ascii="Arial" w:eastAsiaTheme="minorEastAsia" w:hAnsi="Arial"/>
          <w:b/>
          <w:bCs/>
          <w:w w:val="105"/>
          <w:sz w:val="20"/>
          <w:szCs w:val="20"/>
        </w:rPr>
        <w:t>)</w:t>
      </w:r>
      <w:proofErr w:type="gramEnd"/>
      <w:r w:rsidRPr="00AB450F">
        <w:rPr>
          <w:rFonts w:ascii="Arial" w:eastAsiaTheme="minorEastAsia" w:hAnsi="Arial"/>
          <w:b/>
          <w:bCs/>
          <w:w w:val="105"/>
          <w:sz w:val="20"/>
          <w:szCs w:val="20"/>
        </w:rPr>
        <w:t xml:space="preserve"> or mechanism(s) (i.e., definition of an ineligible company, timeframe).</w:t>
      </w:r>
    </w:p>
    <w:p w14:paraId="7FE4813C" w14:textId="5588DD34" w:rsidR="002F34DA" w:rsidRPr="00AB450F" w:rsidRDefault="00BA0C35" w:rsidP="00B44DF3">
      <w:pPr>
        <w:pStyle w:val="BodyText"/>
        <w:ind w:left="0"/>
        <w:rPr>
          <w:rFonts w:ascii="Arial" w:eastAsiaTheme="minorEastAsia" w:hAnsi="Arial"/>
          <w:i/>
          <w:iCs/>
          <w:w w:val="105"/>
          <w:sz w:val="20"/>
          <w:szCs w:val="20"/>
        </w:rPr>
      </w:pPr>
      <w:r w:rsidRPr="00AB450F">
        <w:rPr>
          <w:rFonts w:ascii="Arial" w:eastAsiaTheme="minorEastAsia" w:hAnsi="Arial"/>
          <w:i/>
          <w:iCs/>
          <w:w w:val="105"/>
          <w:sz w:val="20"/>
          <w:szCs w:val="20"/>
        </w:rPr>
        <w:t xml:space="preserve">If you used more than one mechanism, </w:t>
      </w:r>
      <w:r w:rsidR="00D87353">
        <w:rPr>
          <w:rFonts w:ascii="Arial" w:eastAsiaTheme="minorEastAsia" w:hAnsi="Arial"/>
          <w:i/>
          <w:iCs/>
          <w:w w:val="105"/>
          <w:sz w:val="20"/>
          <w:szCs w:val="20"/>
        </w:rPr>
        <w:t xml:space="preserve">attach </w:t>
      </w:r>
      <w:r w:rsidRPr="00AB450F">
        <w:rPr>
          <w:rFonts w:ascii="Arial" w:eastAsiaTheme="minorEastAsia" w:hAnsi="Arial"/>
          <w:i/>
          <w:iCs/>
          <w:w w:val="105"/>
          <w:sz w:val="20"/>
          <w:szCs w:val="20"/>
        </w:rPr>
        <w:t xml:space="preserve">a single example of each version used. Do not submit more than a single example of each version used. In each case, the example provided must be one that was </w:t>
      </w:r>
      <w:proofErr w:type="gramStart"/>
      <w:r w:rsidRPr="00AB450F">
        <w:rPr>
          <w:rFonts w:ascii="Arial" w:eastAsiaTheme="minorEastAsia" w:hAnsi="Arial"/>
          <w:i/>
          <w:iCs/>
          <w:w w:val="105"/>
          <w:sz w:val="20"/>
          <w:szCs w:val="20"/>
        </w:rPr>
        <w:t>actually completed</w:t>
      </w:r>
      <w:proofErr w:type="gramEnd"/>
      <w:r w:rsidRPr="00AB450F">
        <w:rPr>
          <w:rFonts w:ascii="Arial" w:eastAsiaTheme="minorEastAsia" w:hAnsi="Arial"/>
          <w:i/>
          <w:iCs/>
          <w:w w:val="105"/>
          <w:sz w:val="20"/>
          <w:szCs w:val="20"/>
        </w:rPr>
        <w:t xml:space="preserve"> by a person in control of content for this activity.</w:t>
      </w:r>
      <w:r w:rsidR="00B44DF3" w:rsidRPr="00AB450F">
        <w:rPr>
          <w:rFonts w:ascii="Arial" w:eastAsiaTheme="minorEastAsia" w:hAnsi="Arial"/>
          <w:i/>
          <w:iCs/>
          <w:w w:val="105"/>
          <w:sz w:val="20"/>
          <w:szCs w:val="20"/>
        </w:rPr>
        <w:t xml:space="preserve"> </w:t>
      </w:r>
      <w:r w:rsidR="00B44DF3" w:rsidRPr="00AB450F">
        <w:rPr>
          <w:rFonts w:ascii="Arial" w:eastAsiaTheme="minorEastAsia" w:hAnsi="Arial"/>
          <w:i/>
          <w:iCs/>
          <w:sz w:val="20"/>
          <w:szCs w:val="20"/>
        </w:rPr>
        <w:t xml:space="preserve"> </w:t>
      </w:r>
    </w:p>
    <w:p w14:paraId="4B4CD4EE" w14:textId="7554B90F" w:rsidR="00DD5B26" w:rsidRPr="00DD5B26" w:rsidRDefault="00D87353" w:rsidP="00462EC5">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u w:val="single"/>
        </w:rPr>
        <w:lastRenderedPageBreak/>
        <w:t>Complete an</w:t>
      </w:r>
      <w:r w:rsidR="006F0808">
        <w:rPr>
          <w:rFonts w:ascii="Arial" w:eastAsiaTheme="minorEastAsia" w:hAnsi="Arial"/>
          <w:b/>
          <w:bCs/>
          <w:color w:val="FF0000"/>
          <w:w w:val="105"/>
          <w:sz w:val="20"/>
          <w:szCs w:val="20"/>
          <w:u w:val="single"/>
        </w:rPr>
        <w:t>d</w:t>
      </w:r>
      <w:r>
        <w:rPr>
          <w:rFonts w:ascii="Arial" w:eastAsiaTheme="minorEastAsia" w:hAnsi="Arial"/>
          <w:b/>
          <w:bCs/>
          <w:color w:val="FF0000"/>
          <w:w w:val="105"/>
          <w:sz w:val="20"/>
          <w:szCs w:val="20"/>
          <w:u w:val="single"/>
        </w:rPr>
        <w:t xml:space="preserve"> attach t</w:t>
      </w:r>
      <w:r w:rsidR="00DD5B26" w:rsidRPr="00AB450F">
        <w:rPr>
          <w:rFonts w:ascii="Arial" w:eastAsiaTheme="minorEastAsia" w:hAnsi="Arial"/>
          <w:b/>
          <w:bCs/>
          <w:color w:val="FF0000"/>
          <w:w w:val="105"/>
          <w:sz w:val="20"/>
          <w:szCs w:val="20"/>
          <w:u w:val="single"/>
        </w:rPr>
        <w:t>he spreadsheet</w:t>
      </w:r>
      <w:r w:rsidR="00DD5B26"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00DD5B26"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57636E35"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w:t>
      </w:r>
      <w:r w:rsidR="00AF758D">
        <w:rPr>
          <w:rFonts w:ascii="Arial" w:eastAsiaTheme="minorEastAsia" w:hAnsi="Arial"/>
          <w:w w:val="105"/>
          <w:sz w:val="20"/>
          <w:szCs w:val="20"/>
        </w:rPr>
        <w:t>MSMA</w:t>
      </w:r>
      <w:r w:rsidRPr="00462EC5">
        <w:rPr>
          <w:rFonts w:ascii="Arial" w:eastAsiaTheme="minorEastAsia" w:hAnsi="Arial"/>
          <w:w w:val="105"/>
          <w:sz w:val="20"/>
          <w:szCs w:val="20"/>
        </w:rPr>
        <w:t xml:space="preserve">-defined ineligible company(ies)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330356FA" w14:textId="41D98D2B" w:rsidR="00DD5B26" w:rsidRPr="007E7BA8" w:rsidRDefault="007E7BA8" w:rsidP="00DD5B2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5121403" w14:textId="50214A02" w:rsidR="00462EC5" w:rsidRDefault="00DD5B26" w:rsidP="001D70AB">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w:t>
      </w:r>
      <w:r w:rsidR="00AF758D">
        <w:rPr>
          <w:rFonts w:ascii="Arial" w:eastAsiaTheme="minorEastAsia" w:hAnsi="Arial"/>
          <w:w w:val="105"/>
          <w:sz w:val="20"/>
          <w:szCs w:val="20"/>
        </w:rPr>
        <w:t>MSMA</w:t>
      </w:r>
      <w:r w:rsidRPr="00462EC5">
        <w:rPr>
          <w:rFonts w:ascii="Arial" w:eastAsiaTheme="minorEastAsia" w:hAnsi="Arial"/>
          <w:w w:val="105"/>
          <w:sz w:val="20"/>
          <w:szCs w:val="20"/>
        </w:rPr>
        <w:t xml:space="preserve">’s template, or with other information than the </w:t>
      </w:r>
      <w:r w:rsidR="00AF758D">
        <w:rPr>
          <w:rFonts w:ascii="Arial" w:eastAsiaTheme="minorEastAsia" w:hAnsi="Arial"/>
          <w:w w:val="105"/>
          <w:sz w:val="20"/>
          <w:szCs w:val="20"/>
        </w:rPr>
        <w:t>MSMA</w:t>
      </w:r>
      <w:r w:rsidRPr="00462EC5">
        <w:rPr>
          <w:rFonts w:ascii="Arial" w:eastAsiaTheme="minorEastAsia" w:hAnsi="Arial"/>
          <w:w w:val="105"/>
          <w:sz w:val="20"/>
          <w:szCs w:val="20"/>
        </w:rPr>
        <w:t>’s template, will not be accepted. PDF and Word files</w:t>
      </w:r>
      <w:r w:rsidR="0017453E">
        <w:rPr>
          <w:rFonts w:ascii="Arial" w:eastAsiaTheme="minorEastAsia" w:hAnsi="Arial"/>
          <w:w w:val="105"/>
          <w:sz w:val="20"/>
          <w:szCs w:val="20"/>
        </w:rPr>
        <w:t>, for example,</w:t>
      </w:r>
      <w:r w:rsidRPr="00462EC5">
        <w:rPr>
          <w:rFonts w:ascii="Arial" w:eastAsiaTheme="minorEastAsia" w:hAnsi="Arial"/>
          <w:w w:val="105"/>
          <w:sz w:val="20"/>
          <w:szCs w:val="20"/>
        </w:rPr>
        <w:t xml:space="preserve"> will not be accepted.</w:t>
      </w:r>
    </w:p>
    <w:p w14:paraId="1AB36AED" w14:textId="77777777" w:rsidR="001D70AB" w:rsidRDefault="001D70AB" w:rsidP="001D70AB">
      <w:pPr>
        <w:pStyle w:val="BodyText"/>
        <w:rPr>
          <w:rFonts w:ascii="Arial" w:eastAsiaTheme="minorEastAsia" w:hAnsi="Arial"/>
          <w:w w:val="105"/>
          <w:sz w:val="20"/>
          <w:szCs w:val="20"/>
        </w:rPr>
      </w:pPr>
    </w:p>
    <w:p w14:paraId="4E275B1A" w14:textId="06B06F75" w:rsidR="00DE2231" w:rsidRPr="00DE2231" w:rsidRDefault="00D87353" w:rsidP="007E40D3">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rPr>
        <w:t xml:space="preserve">Attach </w:t>
      </w:r>
      <w:r w:rsidR="00DE2231" w:rsidRPr="00DE2231">
        <w:rPr>
          <w:rFonts w:ascii="Arial" w:eastAsiaTheme="minorEastAsia" w:hAnsi="Arial"/>
          <w:b/>
          <w:bCs/>
          <w:w w:val="105"/>
          <w:sz w:val="20"/>
          <w:szCs w:val="20"/>
        </w:rPr>
        <w:t>the information, as disclosed to learners, about the presence or absence of relevant financial relationships for all individuals in control of CME content.</w:t>
      </w:r>
    </w:p>
    <w:p w14:paraId="3DB64B85" w14:textId="77777777"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p>
    <w:p w14:paraId="6DD10AB3" w14:textId="5CAC4A5E" w:rsidR="00B16FC2" w:rsidRDefault="00D87353" w:rsidP="007E40D3">
      <w:pPr>
        <w:pStyle w:val="BodyText"/>
        <w:ind w:left="0"/>
        <w:rPr>
          <w:rFonts w:ascii="Arial" w:eastAsiaTheme="minorEastAsia" w:hAnsi="Arial"/>
          <w:b/>
          <w:bCs/>
          <w:w w:val="105"/>
          <w:sz w:val="20"/>
          <w:szCs w:val="20"/>
          <w:u w:val="single"/>
        </w:rPr>
      </w:pPr>
      <w:r>
        <w:rPr>
          <w:rFonts w:ascii="Arial" w:eastAsiaTheme="minorEastAsia" w:hAnsi="Arial"/>
          <w:b/>
          <w:bCs/>
          <w:color w:val="FF0000"/>
          <w:w w:val="105"/>
          <w:sz w:val="20"/>
          <w:szCs w:val="20"/>
        </w:rPr>
        <w:t xml:space="preserve">Attach </w:t>
      </w:r>
      <w:r w:rsidR="00DE2231" w:rsidRPr="00DE2231">
        <w:rPr>
          <w:rFonts w:ascii="Arial" w:eastAsiaTheme="minorEastAsia" w:hAnsi="Arial"/>
          <w:b/>
          <w:bCs/>
          <w:w w:val="105"/>
          <w:sz w:val="20"/>
          <w:szCs w:val="20"/>
        </w:rPr>
        <w:t>the statement, as disclosed to learners, that all relevant financial relationships were mitigated, if applicable.</w:t>
      </w:r>
    </w:p>
    <w:p w14:paraId="59CF312B" w14:textId="77777777" w:rsidR="00DE2231" w:rsidRDefault="00DE2231" w:rsidP="007E40D3">
      <w:pPr>
        <w:pStyle w:val="BodyText"/>
        <w:ind w:left="0"/>
        <w:rPr>
          <w:rFonts w:ascii="Arial" w:eastAsiaTheme="minorEastAsia" w:hAnsi="Arial"/>
          <w:b/>
          <w:bCs/>
          <w:w w:val="105"/>
          <w:sz w:val="20"/>
          <w:szCs w:val="20"/>
          <w:u w:val="single"/>
        </w:rPr>
      </w:pPr>
    </w:p>
    <w:p w14:paraId="5787BF43" w14:textId="77777777" w:rsidR="00DE2231" w:rsidRPr="007E40D3" w:rsidRDefault="00DE2231"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lastRenderedPageBreak/>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 xml:space="preserve">executed prior to the start of </w:t>
      </w:r>
      <w:proofErr w:type="gramStart"/>
      <w:r w:rsidRPr="00A234A7">
        <w:rPr>
          <w:rFonts w:eastAsia="Arial Unicode MS"/>
          <w:w w:val="105"/>
        </w:rPr>
        <w:t>the accredited</w:t>
      </w:r>
      <w:proofErr w:type="gramEnd"/>
      <w:r w:rsidRPr="00A234A7">
        <w:rPr>
          <w:rFonts w:eastAsia="Arial Unicode MS"/>
          <w:w w:val="105"/>
        </w:rPr>
        <w:t xml:space="preserve">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 xml:space="preserve">Did your organization correctly enter in PARS </w:t>
      </w:r>
      <w:proofErr w:type="gramStart"/>
      <w:r w:rsidRPr="0046744C">
        <w:rPr>
          <w:b/>
          <w:bCs/>
          <w:w w:val="105"/>
        </w:rPr>
        <w:t>whether or not</w:t>
      </w:r>
      <w:proofErr w:type="gramEnd"/>
      <w:r w:rsidRPr="0046744C">
        <w:rPr>
          <w:b/>
          <w:bCs/>
          <w:w w:val="105"/>
        </w:rPr>
        <w:t xml:space="preserve">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 xml:space="preserve">If </w:t>
      </w:r>
      <w:proofErr w:type="gramStart"/>
      <w:r w:rsidRPr="00352F3A">
        <w:rPr>
          <w:rFonts w:ascii="Arial" w:eastAsiaTheme="minorEastAsia" w:hAnsi="Arial"/>
          <w:b/>
          <w:bCs/>
          <w:w w:val="110"/>
          <w:sz w:val="20"/>
          <w:szCs w:val="20"/>
        </w:rPr>
        <w:t>no</w:t>
      </w:r>
      <w:proofErr w:type="gramEnd"/>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000000" w:rsidP="0046744C">
      <w:pPr>
        <w:pStyle w:val="BodyText"/>
        <w:ind w:firstLine="601"/>
        <w:rPr>
          <w:w w:val="105"/>
        </w:rPr>
      </w:pPr>
      <w:sdt>
        <w:sdtPr>
          <w:rPr>
            <w:w w:val="105"/>
          </w:rPr>
          <w:id w:val="-1938591549"/>
          <w:placeholder>
            <w:docPart w:val="6F21648D4EB2460EB9BE6571527AB7E0"/>
          </w:placeholder>
        </w:sdt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000000"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3"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000000"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000000"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3"/>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0A8BC253"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w:t>
      </w:r>
      <w:r w:rsidR="00644F2B">
        <w:rPr>
          <w:rFonts w:ascii="Arial" w:eastAsiaTheme="minorEastAsia" w:hAnsi="Arial"/>
          <w:b/>
          <w:bCs/>
          <w:w w:val="110"/>
          <w:sz w:val="20"/>
          <w:szCs w:val="20"/>
        </w:rPr>
        <w:t>a</w:t>
      </w:r>
      <w:r w:rsidR="00D87353">
        <w:rPr>
          <w:rFonts w:ascii="Arial" w:eastAsiaTheme="minorEastAsia" w:hAnsi="Arial"/>
          <w:b/>
          <w:bCs/>
          <w:w w:val="110"/>
          <w:sz w:val="20"/>
          <w:szCs w:val="20"/>
        </w:rPr>
        <w:t xml:space="preserve">ttach </w:t>
      </w:r>
      <w:r w:rsidR="002C2574" w:rsidRPr="002C2574">
        <w:rPr>
          <w:rFonts w:ascii="Arial" w:eastAsiaTheme="minorEastAsia" w:hAnsi="Arial"/>
          <w:b/>
          <w:bCs/>
          <w:w w:val="110"/>
          <w:sz w:val="20"/>
          <w:szCs w:val="20"/>
        </w:rPr>
        <w:t>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72F2E53A"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lastRenderedPageBreak/>
        <w:t>If this activity was comm</w:t>
      </w:r>
      <w:r w:rsidR="00C34608">
        <w:rPr>
          <w:rFonts w:ascii="Arial" w:eastAsiaTheme="minorEastAsia" w:hAnsi="Arial"/>
          <w:b/>
          <w:bCs/>
          <w:w w:val="110"/>
          <w:sz w:val="20"/>
          <w:szCs w:val="20"/>
        </w:rPr>
        <w:t xml:space="preserve">ercially supported, </w:t>
      </w:r>
      <w:r w:rsidR="00D87353">
        <w:rPr>
          <w:rFonts w:ascii="Arial" w:eastAsiaTheme="minorEastAsia" w:hAnsi="Arial"/>
          <w:b/>
          <w:bCs/>
          <w:w w:val="110"/>
          <w:sz w:val="20"/>
          <w:szCs w:val="20"/>
        </w:rPr>
        <w:t xml:space="preserve">attach </w:t>
      </w:r>
      <w:r w:rsidR="007344A4" w:rsidRPr="007344A4">
        <w:rPr>
          <w:rFonts w:ascii="Arial" w:eastAsiaTheme="minorEastAsia" w:hAnsi="Arial"/>
          <w:b/>
          <w:bCs/>
          <w:w w:val="110"/>
          <w:sz w:val="20"/>
          <w:szCs w:val="20"/>
        </w:rPr>
        <w:t xml:space="preserve">the evidence that demonstrates the disclosure of commercial support (monetary and non-monetary), as presented to learners. </w:t>
      </w:r>
    </w:p>
    <w:p w14:paraId="50A5F3D2" w14:textId="797ECC7C" w:rsidR="00D84766" w:rsidRDefault="00D84766"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3BABBDBD" w14:textId="184C5D97" w:rsidR="00127975" w:rsidRPr="00127975" w:rsidRDefault="00E0674D" w:rsidP="00127975">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127975">
        <w:t xml:space="preserve"> </w:t>
      </w:r>
      <w:r w:rsidR="00127975" w:rsidRPr="00127975">
        <w:rPr>
          <w:w w:val="105"/>
        </w:rPr>
        <w:t xml:space="preserve">The </w:t>
      </w:r>
      <w:r w:rsidR="00AF758D">
        <w:rPr>
          <w:w w:val="105"/>
        </w:rPr>
        <w:t>MSMA</w:t>
      </w:r>
      <w:r w:rsidR="00127975" w:rsidRPr="00127975">
        <w:rPr>
          <w:w w:val="105"/>
        </w:rPr>
        <w:t xml:space="preserve"> accreditation statement is as follows:</w:t>
      </w:r>
    </w:p>
    <w:p w14:paraId="3976C9C8" w14:textId="607EEC29" w:rsidR="00127975" w:rsidRPr="00127975" w:rsidRDefault="00127975" w:rsidP="00127975">
      <w:pPr>
        <w:pStyle w:val="IntenseQuote"/>
        <w:rPr>
          <w:w w:val="105"/>
        </w:rPr>
      </w:pPr>
      <w:r w:rsidRPr="00127975">
        <w:rPr>
          <w:w w:val="105"/>
          <w:u w:val="single"/>
        </w:rPr>
        <w:t>For directly provided activities:</w:t>
      </w:r>
      <w:r w:rsidRPr="00127975">
        <w:rPr>
          <w:w w:val="105"/>
        </w:rPr>
        <w:t xml:space="preserve"> “The (name of accredited provider) is accredited by the </w:t>
      </w:r>
      <w:r w:rsidR="00AF758D">
        <w:rPr>
          <w:w w:val="105"/>
        </w:rPr>
        <w:t>Missouri State Medical Association</w:t>
      </w:r>
      <w:r w:rsidRPr="00127975">
        <w:rPr>
          <w:w w:val="105"/>
        </w:rPr>
        <w:t xml:space="preserve"> (</w:t>
      </w:r>
      <w:r w:rsidR="00AF758D">
        <w:rPr>
          <w:w w:val="105"/>
        </w:rPr>
        <w:t>MSMA</w:t>
      </w:r>
      <w:r w:rsidRPr="00127975">
        <w:rPr>
          <w:w w:val="105"/>
        </w:rPr>
        <w:t>) to provide continuing medical education for physicians.”</w:t>
      </w:r>
    </w:p>
    <w:p w14:paraId="0413BE00" w14:textId="4F3089C3" w:rsidR="00386A37" w:rsidRDefault="00127975" w:rsidP="00127975">
      <w:pPr>
        <w:pStyle w:val="IntenseQuote"/>
        <w:rPr>
          <w:w w:val="105"/>
        </w:rPr>
      </w:pPr>
      <w:r w:rsidRPr="00127975">
        <w:rPr>
          <w:w w:val="105"/>
          <w:u w:val="single"/>
        </w:rPr>
        <w:t>For jointly provided activities:</w:t>
      </w:r>
      <w:r w:rsidRPr="00127975">
        <w:rPr>
          <w:w w:val="105"/>
        </w:rPr>
        <w:t xml:space="preserve"> “This activity has been planned and implemented in accordance with the accreditation requirements and policies of the </w:t>
      </w:r>
      <w:r w:rsidR="00AF758D">
        <w:rPr>
          <w:w w:val="105"/>
        </w:rPr>
        <w:t>Missouri State Medical Association</w:t>
      </w:r>
      <w:r w:rsidRPr="00127975">
        <w:rPr>
          <w:w w:val="105"/>
        </w:rPr>
        <w:t xml:space="preserve"> (</w:t>
      </w:r>
      <w:r w:rsidR="00AF758D">
        <w:rPr>
          <w:w w:val="105"/>
        </w:rPr>
        <w:t>MSMA</w:t>
      </w:r>
      <w:r w:rsidRPr="00127975">
        <w:rPr>
          <w:w w:val="105"/>
        </w:rPr>
        <w:t xml:space="preserve">) through the joint providership of (name of accredited provider) and (name of nonaccredited provider). The (name of accredited provider) is accredited by the </w:t>
      </w:r>
      <w:r w:rsidR="00AF758D">
        <w:rPr>
          <w:w w:val="105"/>
        </w:rPr>
        <w:t>MSMA</w:t>
      </w:r>
      <w:r w:rsidRPr="00127975">
        <w:rPr>
          <w:w w:val="105"/>
        </w:rPr>
        <w:t xml:space="preserve"> to provide continuing medical education for physicians.”</w:t>
      </w:r>
    </w:p>
    <w:p w14:paraId="49900D77" w14:textId="77777777" w:rsidR="00ED47CA" w:rsidRDefault="00ED47CA" w:rsidP="00ED47CA"/>
    <w:p w14:paraId="411FD411" w14:textId="362E5622" w:rsidR="00ED47CA" w:rsidRPr="00ED47CA" w:rsidRDefault="00ED47CA" w:rsidP="00ED47CA">
      <w:r w:rsidRPr="00ED47CA">
        <w:rPr>
          <w:b/>
          <w:bCs/>
        </w:rPr>
        <w:t>For RSS activities</w:t>
      </w:r>
      <w:r w:rsidRPr="00ED47CA">
        <w:t xml:space="preserve">, present one example of presenting the </w:t>
      </w:r>
      <w:r w:rsidR="00AF758D">
        <w:t>MSMA</w:t>
      </w:r>
      <w:r w:rsidRPr="00ED47CA">
        <w:t xml:space="preserve"> accreditation statement to learners when the exact same information is transmitted in the exact same way for </w:t>
      </w:r>
      <w:proofErr w:type="gramStart"/>
      <w:r w:rsidRPr="00ED47CA">
        <w:t>each and every</w:t>
      </w:r>
      <w:proofErr w:type="gramEnd"/>
      <w:r w:rsidRPr="00ED47CA">
        <w:t xml:space="preserve"> session of the RSS. Otherwise, if the information and/or transmission of information varies in any way, please </w:t>
      </w:r>
      <w:r w:rsidR="00071D5B" w:rsidRPr="00ED47CA">
        <w:t>submit</w:t>
      </w:r>
      <w:r w:rsidRPr="00ED47CA">
        <w:t xml:space="preserve"> evidence for each session</w:t>
      </w:r>
      <w:r w:rsidR="00317EFB">
        <w:t>.  (A “batch scan” of documentation for all sessions in one PDF file is preferable to individual attachments for each session)</w:t>
      </w:r>
      <w:r w:rsidR="00644F2B">
        <w:t>.</w:t>
      </w:r>
    </w:p>
    <w:p w14:paraId="5238C2E1" w14:textId="77777777" w:rsidR="00ED47CA" w:rsidRDefault="00ED47CA" w:rsidP="004E65F2">
      <w:pPr>
        <w:pStyle w:val="BodyText"/>
        <w:spacing w:before="71" w:line="285" w:lineRule="auto"/>
        <w:ind w:left="0" w:right="75"/>
        <w:rPr>
          <w:rFonts w:ascii="Arial" w:eastAsiaTheme="minorEastAsia" w:hAnsi="Arial"/>
          <w:b/>
          <w:bCs/>
          <w:w w:val="105"/>
          <w:sz w:val="20"/>
          <w:szCs w:val="20"/>
        </w:rPr>
      </w:pPr>
    </w:p>
    <w:p w14:paraId="4ABFFF8A" w14:textId="79BCECF5" w:rsidR="00B57EB1" w:rsidRDefault="00644F2B" w:rsidP="004E65F2">
      <w:pPr>
        <w:pStyle w:val="BodyText"/>
        <w:spacing w:before="71" w:line="285" w:lineRule="auto"/>
        <w:ind w:left="0" w:right="75"/>
        <w:rPr>
          <w:rFonts w:cs="Arial Unicode MS"/>
          <w:color w:val="455964"/>
          <w:w w:val="105"/>
        </w:rPr>
      </w:pPr>
      <w:r>
        <w:rPr>
          <w:rFonts w:ascii="Arial" w:eastAsiaTheme="minorEastAsia" w:hAnsi="Arial"/>
          <w:b/>
          <w:bCs/>
          <w:w w:val="105"/>
          <w:sz w:val="20"/>
          <w:szCs w:val="20"/>
          <w:u w:val="single"/>
        </w:rPr>
        <w:t>Attach</w:t>
      </w:r>
      <w:r w:rsidRPr="00644F2B">
        <w:rPr>
          <w:rFonts w:ascii="Arial" w:eastAsiaTheme="minorEastAsia" w:hAnsi="Arial"/>
          <w:b/>
          <w:bCs/>
          <w:w w:val="105"/>
          <w:sz w:val="20"/>
          <w:szCs w:val="20"/>
        </w:rPr>
        <w:t xml:space="preserve"> </w:t>
      </w:r>
      <w:r w:rsidR="007E34F4" w:rsidRPr="007E34F4">
        <w:rPr>
          <w:rFonts w:ascii="Arial" w:eastAsiaTheme="minorEastAsia" w:hAnsi="Arial"/>
          <w:b/>
          <w:bCs/>
          <w:w w:val="105"/>
          <w:sz w:val="20"/>
          <w:szCs w:val="20"/>
        </w:rPr>
        <w:t>evidence of the use of the appropriate accreditation statement for this activity, as presented to learners.</w:t>
      </w:r>
    </w:p>
    <w:p w14:paraId="22D3B3F7" w14:textId="2EABD3B6" w:rsidR="00B57EB1" w:rsidRDefault="00B57EB1" w:rsidP="004E65F2">
      <w:pPr>
        <w:pStyle w:val="BodyText"/>
        <w:spacing w:before="71" w:line="285" w:lineRule="auto"/>
        <w:ind w:left="0" w:right="75"/>
        <w:rPr>
          <w:rFonts w:cs="Arial Unicode MS"/>
          <w:color w:val="455964"/>
          <w:w w:val="105"/>
        </w:rPr>
      </w:pPr>
    </w:p>
    <w:p w14:paraId="66799B81" w14:textId="77777777" w:rsidR="00D84766" w:rsidRPr="00D84766" w:rsidRDefault="00D84766" w:rsidP="0095636B"/>
    <w:sectPr w:rsidR="00D84766" w:rsidRPr="00D84766" w:rsidSect="00B92F49">
      <w:footerReference w:type="default" r:id="rId12"/>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B1AE" w14:textId="77777777" w:rsidR="00537611" w:rsidRDefault="00537611" w:rsidP="00C04EFC">
      <w:pPr>
        <w:spacing w:after="0" w:line="240" w:lineRule="auto"/>
      </w:pPr>
      <w:r>
        <w:separator/>
      </w:r>
    </w:p>
  </w:endnote>
  <w:endnote w:type="continuationSeparator" w:id="0">
    <w:p w14:paraId="23D2A49F" w14:textId="77777777" w:rsidR="00537611" w:rsidRDefault="00537611" w:rsidP="00C04EFC">
      <w:pPr>
        <w:spacing w:after="0" w:line="240" w:lineRule="auto"/>
      </w:pPr>
      <w:r>
        <w:continuationSeparator/>
      </w:r>
    </w:p>
  </w:endnote>
  <w:endnote w:type="continuationNotice" w:id="1">
    <w:p w14:paraId="677C0F8C" w14:textId="77777777" w:rsidR="00537611" w:rsidRDefault="0053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1A3" w14:textId="77777777" w:rsidR="00094620" w:rsidRDefault="00A4244B" w:rsidP="00831C4D">
    <w:pPr>
      <w:pStyle w:val="Default"/>
      <w:jc w:val="right"/>
      <w:rPr>
        <w:rFonts w:ascii="Arial" w:hAnsi="Arial" w:cs="Arial"/>
        <w:sz w:val="16"/>
        <w:szCs w:val="16"/>
      </w:rPr>
    </w:pPr>
    <w:r>
      <w:rPr>
        <w:rFonts w:ascii="Arial" w:hAnsi="Arial" w:cs="Arial"/>
        <w:sz w:val="16"/>
        <w:szCs w:val="16"/>
      </w:rPr>
      <w:t>Performance-in-Practice Abstract</w:t>
    </w:r>
    <w:r w:rsidR="003538D7">
      <w:rPr>
        <w:rFonts w:ascii="Arial" w:hAnsi="Arial" w:cs="Arial"/>
        <w:sz w:val="16"/>
        <w:szCs w:val="16"/>
      </w:rPr>
      <w:t xml:space="preserve"> for </w:t>
    </w:r>
    <w:r w:rsidR="00AF758D">
      <w:rPr>
        <w:rFonts w:ascii="Arial" w:hAnsi="Arial" w:cs="Arial"/>
        <w:sz w:val="16"/>
        <w:szCs w:val="16"/>
      </w:rPr>
      <w:t xml:space="preserve">MSMA </w:t>
    </w:r>
    <w:r w:rsidR="003538D7">
      <w:rPr>
        <w:rFonts w:ascii="Arial" w:hAnsi="Arial" w:cs="Arial"/>
        <w:sz w:val="16"/>
        <w:szCs w:val="16"/>
      </w:rPr>
      <w:t>Reaccreditation</w:t>
    </w:r>
  </w:p>
  <w:p w14:paraId="7CEADD66" w14:textId="5EB45FDB" w:rsidR="00AF758D" w:rsidRDefault="00AF758D" w:rsidP="00831C4D">
    <w:pPr>
      <w:pStyle w:val="Default"/>
      <w:jc w:val="right"/>
      <w:rPr>
        <w:rFonts w:ascii="Arial" w:hAnsi="Arial" w:cs="Arial"/>
        <w:sz w:val="16"/>
        <w:szCs w:val="16"/>
      </w:rPr>
    </w:pPr>
    <w:r>
      <w:rPr>
        <w:rFonts w:ascii="Arial" w:hAnsi="Arial" w:cs="Arial"/>
        <w:sz w:val="16"/>
        <w:szCs w:val="16"/>
      </w:rPr>
      <w:t>August 2023</w:t>
    </w:r>
  </w:p>
  <w:p w14:paraId="211F3B6D" w14:textId="53BFB761"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AE1A" w14:textId="77777777" w:rsidR="00537611" w:rsidRDefault="00537611" w:rsidP="00C04EFC">
      <w:pPr>
        <w:spacing w:after="0" w:line="240" w:lineRule="auto"/>
      </w:pPr>
      <w:r>
        <w:separator/>
      </w:r>
    </w:p>
  </w:footnote>
  <w:footnote w:type="continuationSeparator" w:id="0">
    <w:p w14:paraId="2ECD5970" w14:textId="77777777" w:rsidR="00537611" w:rsidRDefault="00537611" w:rsidP="00C04EFC">
      <w:pPr>
        <w:spacing w:after="0" w:line="240" w:lineRule="auto"/>
      </w:pPr>
      <w:r>
        <w:continuationSeparator/>
      </w:r>
    </w:p>
  </w:footnote>
  <w:footnote w:type="continuationNotice" w:id="1">
    <w:p w14:paraId="18CD2B27" w14:textId="77777777" w:rsidR="00537611" w:rsidRDefault="00537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D29B6"/>
    <w:multiLevelType w:val="hybridMultilevel"/>
    <w:tmpl w:val="BC1C2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44954"/>
    <w:multiLevelType w:val="hybridMultilevel"/>
    <w:tmpl w:val="CEC02966"/>
    <w:lvl w:ilvl="0" w:tplc="32AE969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num w:numId="1" w16cid:durableId="606154067">
    <w:abstractNumId w:val="11"/>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2"/>
  </w:num>
  <w:num w:numId="10" w16cid:durableId="379088501">
    <w:abstractNumId w:val="10"/>
  </w:num>
  <w:num w:numId="11" w16cid:durableId="1401951568">
    <w:abstractNumId w:val="9"/>
  </w:num>
  <w:num w:numId="12" w16cid:durableId="1198003679">
    <w:abstractNumId w:val="4"/>
  </w:num>
  <w:num w:numId="13" w16cid:durableId="2033608809">
    <w:abstractNumId w:val="8"/>
  </w:num>
  <w:num w:numId="14" w16cid:durableId="3979434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4620"/>
    <w:rsid w:val="000967D6"/>
    <w:rsid w:val="00096E98"/>
    <w:rsid w:val="000975C5"/>
    <w:rsid w:val="000A039B"/>
    <w:rsid w:val="000A0FB8"/>
    <w:rsid w:val="000A2F22"/>
    <w:rsid w:val="000A3CB4"/>
    <w:rsid w:val="000A50EB"/>
    <w:rsid w:val="000A530C"/>
    <w:rsid w:val="000A5EBB"/>
    <w:rsid w:val="000A64B7"/>
    <w:rsid w:val="000A7F65"/>
    <w:rsid w:val="000B1670"/>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4AD3"/>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17EFB"/>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63FF"/>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277F"/>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37611"/>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3D1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57E8"/>
    <w:rsid w:val="0062632A"/>
    <w:rsid w:val="0062634F"/>
    <w:rsid w:val="00627B8A"/>
    <w:rsid w:val="00627EF0"/>
    <w:rsid w:val="00631394"/>
    <w:rsid w:val="0063317A"/>
    <w:rsid w:val="00633278"/>
    <w:rsid w:val="00633CCB"/>
    <w:rsid w:val="00633E50"/>
    <w:rsid w:val="00633F52"/>
    <w:rsid w:val="00634F04"/>
    <w:rsid w:val="00635154"/>
    <w:rsid w:val="00643866"/>
    <w:rsid w:val="00644D6A"/>
    <w:rsid w:val="00644F2B"/>
    <w:rsid w:val="00646E82"/>
    <w:rsid w:val="006475FA"/>
    <w:rsid w:val="00647715"/>
    <w:rsid w:val="00647A62"/>
    <w:rsid w:val="00647BC0"/>
    <w:rsid w:val="0065270E"/>
    <w:rsid w:val="00653168"/>
    <w:rsid w:val="00653D09"/>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0808"/>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57AE0"/>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378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2EF7"/>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59B4"/>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50F"/>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AF758D"/>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C35"/>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77667"/>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275C6"/>
    <w:rsid w:val="00D30B71"/>
    <w:rsid w:val="00D30DA1"/>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353"/>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231"/>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41D"/>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22D98"/>
    <w:rsid w:val="00076A43"/>
    <w:rsid w:val="00090D92"/>
    <w:rsid w:val="001362F9"/>
    <w:rsid w:val="00180D01"/>
    <w:rsid w:val="0026463E"/>
    <w:rsid w:val="002668F1"/>
    <w:rsid w:val="002B2C37"/>
    <w:rsid w:val="0036312B"/>
    <w:rsid w:val="003C5345"/>
    <w:rsid w:val="003E2113"/>
    <w:rsid w:val="004D255F"/>
    <w:rsid w:val="0051632F"/>
    <w:rsid w:val="006D0897"/>
    <w:rsid w:val="006D56F6"/>
    <w:rsid w:val="006E7596"/>
    <w:rsid w:val="008954AA"/>
    <w:rsid w:val="00A0728A"/>
    <w:rsid w:val="00A367D2"/>
    <w:rsid w:val="00B951E1"/>
    <w:rsid w:val="00CB0549"/>
    <w:rsid w:val="00D36A03"/>
    <w:rsid w:val="00EA1945"/>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16F96-494E-41CA-9BBD-AF042A38EB1D}">
  <ds:schemaRefs>
    <ds:schemaRef ds:uri="http://schemas.microsoft.com/office/2006/metadata/properties"/>
    <ds:schemaRef ds:uri="http://schemas.microsoft.com/office/infopath/2007/PartnerControls"/>
    <ds:schemaRef ds:uri="cecda8d1-299f-4a97-8fea-96b679569b50"/>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Carol Meyer</cp:lastModifiedBy>
  <cp:revision>9</cp:revision>
  <cp:lastPrinted>2023-08-24T14:23:00Z</cp:lastPrinted>
  <dcterms:created xsi:type="dcterms:W3CDTF">2023-08-23T17:18:00Z</dcterms:created>
  <dcterms:modified xsi:type="dcterms:W3CDTF">2023-08-28T20:36:00Z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